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070" w:rsidRDefault="00BA4070" w:rsidP="00BA4070">
      <w:pPr>
        <w:spacing w:line="276" w:lineRule="auto"/>
        <w:jc w:val="center"/>
        <w:rPr>
          <w:b/>
        </w:rPr>
      </w:pPr>
      <w:r>
        <w:rPr>
          <w:b/>
        </w:rPr>
        <w:t>СОДЕРЖАНИЕ</w:t>
      </w:r>
    </w:p>
    <w:p w:rsidR="00BA4070" w:rsidRDefault="00BA4070" w:rsidP="00BA4070">
      <w:pPr>
        <w:spacing w:line="276" w:lineRule="auto"/>
        <w:jc w:val="center"/>
        <w:rPr>
          <w:b/>
        </w:rPr>
      </w:pPr>
    </w:p>
    <w:p w:rsidR="00BA4070" w:rsidRDefault="00BA4070" w:rsidP="00972687">
      <w:pPr>
        <w:pStyle w:val="a3"/>
        <w:numPr>
          <w:ilvl w:val="0"/>
          <w:numId w:val="1"/>
        </w:numPr>
        <w:tabs>
          <w:tab w:val="left" w:pos="284"/>
        </w:tabs>
        <w:spacing w:line="276" w:lineRule="auto"/>
        <w:ind w:left="284" w:hanging="284"/>
      </w:pPr>
      <w:r>
        <w:t>Характеристики объекта строительства.......……………………………………</w:t>
      </w:r>
      <w:r w:rsidR="008F1098">
        <w:t>….</w:t>
      </w:r>
      <w:r>
        <w:t>……………….</w:t>
      </w:r>
    </w:p>
    <w:p w:rsidR="004333F6" w:rsidRDefault="004333F6" w:rsidP="00972687">
      <w:pPr>
        <w:pStyle w:val="a3"/>
        <w:numPr>
          <w:ilvl w:val="0"/>
          <w:numId w:val="1"/>
        </w:numPr>
        <w:tabs>
          <w:tab w:val="left" w:pos="284"/>
        </w:tabs>
        <w:spacing w:line="276" w:lineRule="auto"/>
        <w:ind w:left="284" w:hanging="284"/>
      </w:pPr>
      <w:r w:rsidRPr="00CE2B76">
        <w:t>План и разрез здани</w:t>
      </w:r>
      <w:r>
        <w:t>я…………………………………………………………………………</w:t>
      </w:r>
      <w:r w:rsidR="008F1098">
        <w:t>…</w:t>
      </w:r>
      <w:r>
        <w:t>……</w:t>
      </w:r>
    </w:p>
    <w:p w:rsidR="004333F6" w:rsidRDefault="004333F6" w:rsidP="00972687">
      <w:pPr>
        <w:pStyle w:val="a3"/>
        <w:numPr>
          <w:ilvl w:val="0"/>
          <w:numId w:val="1"/>
        </w:numPr>
        <w:tabs>
          <w:tab w:val="left" w:pos="284"/>
        </w:tabs>
        <w:spacing w:line="276" w:lineRule="auto"/>
        <w:ind w:left="284" w:hanging="284"/>
      </w:pPr>
      <w:r w:rsidRPr="0084319E">
        <w:t>Ведомость сборных элементов</w:t>
      </w:r>
      <w:r>
        <w:t xml:space="preserve"> </w:t>
      </w:r>
    </w:p>
    <w:p w:rsidR="004333F6" w:rsidRPr="00514F96" w:rsidRDefault="001745BA" w:rsidP="004333F6">
      <w:pPr>
        <w:shd w:val="clear" w:color="auto" w:fill="FFFFFF"/>
        <w:tabs>
          <w:tab w:val="left" w:pos="176"/>
        </w:tabs>
        <w:spacing w:line="360" w:lineRule="auto"/>
      </w:pPr>
      <w:r>
        <w:t>4</w:t>
      </w:r>
      <w:r w:rsidR="004333F6">
        <w:t xml:space="preserve">. </w:t>
      </w:r>
      <w:r w:rsidR="004333F6" w:rsidRPr="00514F96">
        <w:t>Проектирование организации строительного производства</w:t>
      </w:r>
    </w:p>
    <w:p w:rsidR="004333F6" w:rsidRPr="00CE2B76" w:rsidRDefault="001745BA" w:rsidP="004333F6">
      <w:pPr>
        <w:shd w:val="clear" w:color="auto" w:fill="FFFFFF"/>
        <w:spacing w:line="360" w:lineRule="auto"/>
        <w:ind w:left="540"/>
      </w:pPr>
      <w:r>
        <w:t>4</w:t>
      </w:r>
      <w:r w:rsidR="004333F6">
        <w:t>.1</w:t>
      </w:r>
      <w:r w:rsidR="004333F6" w:rsidRPr="00CE2B76">
        <w:t>. Определение трудоемкости работ</w:t>
      </w:r>
      <w:r w:rsidR="008F1098">
        <w:t xml:space="preserve"> …………………………………………………………..</w:t>
      </w:r>
    </w:p>
    <w:p w:rsidR="004333F6" w:rsidRPr="00CE2B76" w:rsidRDefault="001745BA" w:rsidP="004333F6">
      <w:pPr>
        <w:shd w:val="clear" w:color="auto" w:fill="FFFFFF"/>
        <w:tabs>
          <w:tab w:val="left" w:pos="294"/>
          <w:tab w:val="right" w:pos="5058"/>
        </w:tabs>
        <w:spacing w:line="360" w:lineRule="auto"/>
        <w:ind w:left="540"/>
        <w:jc w:val="both"/>
      </w:pPr>
      <w:r>
        <w:t>4</w:t>
      </w:r>
      <w:r w:rsidR="004333F6">
        <w:t>.2. Выбор метода организации строительного производства</w:t>
      </w:r>
      <w:r w:rsidR="008F1098">
        <w:t xml:space="preserve"> …….……….…………</w:t>
      </w:r>
      <w:r w:rsidR="0080462F">
        <w:t>….</w:t>
      </w:r>
      <w:r w:rsidR="008F1098">
        <w:t>……</w:t>
      </w:r>
    </w:p>
    <w:p w:rsidR="004333F6" w:rsidRPr="00CE2B76" w:rsidRDefault="001745BA" w:rsidP="004333F6">
      <w:pPr>
        <w:shd w:val="clear" w:color="auto" w:fill="FFFFFF"/>
        <w:tabs>
          <w:tab w:val="left" w:pos="294"/>
          <w:tab w:val="right" w:pos="5058"/>
        </w:tabs>
        <w:spacing w:line="360" w:lineRule="auto"/>
        <w:ind w:left="540"/>
        <w:jc w:val="both"/>
      </w:pPr>
      <w:r>
        <w:t>4</w:t>
      </w:r>
      <w:r w:rsidR="004333F6">
        <w:t xml:space="preserve">.3. </w:t>
      </w:r>
      <w:r w:rsidR="004333F6" w:rsidRPr="00CE2B76">
        <w:t>Построение сетевого графика</w:t>
      </w:r>
      <w:r w:rsidR="008F1098">
        <w:t xml:space="preserve"> ………………………………………………………</w:t>
      </w:r>
      <w:r w:rsidR="0080462F">
        <w:t>…</w:t>
      </w:r>
      <w:r w:rsidR="008F1098">
        <w:t>….…</w:t>
      </w:r>
    </w:p>
    <w:p w:rsidR="004333F6" w:rsidRPr="00CE2B76" w:rsidRDefault="001745BA" w:rsidP="001745BA">
      <w:pPr>
        <w:pStyle w:val="a3"/>
        <w:shd w:val="clear" w:color="auto" w:fill="FFFFFF"/>
        <w:tabs>
          <w:tab w:val="left" w:pos="291"/>
          <w:tab w:val="right" w:pos="5055"/>
        </w:tabs>
        <w:spacing w:line="360" w:lineRule="auto"/>
        <w:ind w:left="900" w:hanging="333"/>
        <w:jc w:val="both"/>
      </w:pPr>
      <w:r>
        <w:t>4.4.</w:t>
      </w:r>
      <w:r w:rsidR="004333F6">
        <w:t xml:space="preserve"> </w:t>
      </w:r>
      <w:r w:rsidR="004333F6" w:rsidRPr="00CE2B76">
        <w:t>Определение продолжительности работ сетевого графика</w:t>
      </w:r>
      <w:r w:rsidR="008F1098">
        <w:t xml:space="preserve"> </w:t>
      </w:r>
      <w:r w:rsidR="004333F6" w:rsidRPr="00CE2B76">
        <w:tab/>
      </w:r>
      <w:r w:rsidR="008F1098">
        <w:t>…………………..……</w:t>
      </w:r>
      <w:r w:rsidR="0080462F">
        <w:t>.</w:t>
      </w:r>
      <w:r w:rsidR="008F1098">
        <w:t>……</w:t>
      </w:r>
    </w:p>
    <w:p w:rsidR="004333F6" w:rsidRPr="00CE2B76" w:rsidRDefault="001745BA" w:rsidP="001745BA">
      <w:pPr>
        <w:shd w:val="clear" w:color="auto" w:fill="FFFFFF"/>
        <w:tabs>
          <w:tab w:val="left" w:pos="294"/>
          <w:tab w:val="right" w:pos="5058"/>
        </w:tabs>
        <w:spacing w:line="360" w:lineRule="auto"/>
        <w:ind w:left="540"/>
        <w:jc w:val="both"/>
      </w:pPr>
      <w:r>
        <w:t>4.5.</w:t>
      </w:r>
      <w:r w:rsidR="004333F6">
        <w:t xml:space="preserve"> </w:t>
      </w:r>
      <w:r w:rsidR="004333F6" w:rsidRPr="00CE2B76">
        <w:t>Построение графика потребности в рабочих</w:t>
      </w:r>
      <w:r w:rsidR="008F1098">
        <w:t xml:space="preserve"> </w:t>
      </w:r>
      <w:r w:rsidR="00580C9E">
        <w:t xml:space="preserve"> </w:t>
      </w:r>
      <w:r w:rsidR="008F1098">
        <w:t>………………………………………</w:t>
      </w:r>
      <w:r w:rsidR="00580C9E">
        <w:t>……...</w:t>
      </w:r>
    </w:p>
    <w:p w:rsidR="004333F6" w:rsidRPr="00514F96" w:rsidRDefault="001745BA" w:rsidP="001745BA">
      <w:pPr>
        <w:shd w:val="clear" w:color="auto" w:fill="FFFFFF"/>
        <w:tabs>
          <w:tab w:val="left" w:pos="193"/>
          <w:tab w:val="right" w:pos="5600"/>
        </w:tabs>
        <w:spacing w:line="360" w:lineRule="auto"/>
        <w:jc w:val="both"/>
      </w:pPr>
      <w:r>
        <w:t xml:space="preserve">5. </w:t>
      </w:r>
      <w:r w:rsidR="004333F6" w:rsidRPr="00514F96">
        <w:t>Проектирование строительного генерального плана</w:t>
      </w:r>
      <w:r w:rsidR="004333F6" w:rsidRPr="00514F96">
        <w:tab/>
      </w:r>
      <w:r w:rsidR="004333F6" w:rsidRPr="00514F96">
        <w:tab/>
      </w:r>
    </w:p>
    <w:p w:rsidR="004333F6" w:rsidRPr="00514F96" w:rsidRDefault="001745BA" w:rsidP="001745BA">
      <w:pPr>
        <w:shd w:val="clear" w:color="auto" w:fill="FFFFFF"/>
        <w:tabs>
          <w:tab w:val="left" w:pos="310"/>
          <w:tab w:val="right" w:pos="5067"/>
        </w:tabs>
        <w:spacing w:line="360" w:lineRule="auto"/>
        <w:ind w:left="540"/>
        <w:jc w:val="both"/>
      </w:pPr>
      <w:r>
        <w:t>5.1.</w:t>
      </w:r>
      <w:r w:rsidR="004333F6">
        <w:t xml:space="preserve"> </w:t>
      </w:r>
      <w:r w:rsidR="004333F6" w:rsidRPr="00514F96">
        <w:t>Выбор крана, его привязка и определение зон действия</w:t>
      </w:r>
      <w:r w:rsidR="008F1098">
        <w:t xml:space="preserve"> ……………………………</w:t>
      </w:r>
      <w:r w:rsidR="0080462F">
        <w:t>.…</w:t>
      </w:r>
      <w:r w:rsidR="008F1098">
        <w:t>…</w:t>
      </w:r>
    </w:p>
    <w:p w:rsidR="004333F6" w:rsidRPr="00514F96" w:rsidRDefault="001745BA" w:rsidP="001745BA">
      <w:pPr>
        <w:shd w:val="clear" w:color="auto" w:fill="FFFFFF"/>
        <w:tabs>
          <w:tab w:val="left" w:pos="313"/>
          <w:tab w:val="right" w:pos="5070"/>
        </w:tabs>
        <w:spacing w:line="360" w:lineRule="auto"/>
        <w:ind w:left="540"/>
        <w:jc w:val="both"/>
      </w:pPr>
      <w:r>
        <w:t>5.2.</w:t>
      </w:r>
      <w:r w:rsidR="004333F6">
        <w:t xml:space="preserve"> </w:t>
      </w:r>
      <w:r w:rsidR="004333F6" w:rsidRPr="00514F96">
        <w:t>Расчет площадей временных зданий</w:t>
      </w:r>
      <w:r w:rsidR="008F1098">
        <w:t xml:space="preserve"> ………………………………………………</w:t>
      </w:r>
      <w:r w:rsidR="0080462F">
        <w:t>….</w:t>
      </w:r>
      <w:r w:rsidR="008F1098">
        <w:t>……</w:t>
      </w:r>
    </w:p>
    <w:p w:rsidR="004333F6" w:rsidRDefault="001745BA" w:rsidP="001745BA">
      <w:pPr>
        <w:shd w:val="clear" w:color="auto" w:fill="FFFFFF"/>
        <w:tabs>
          <w:tab w:val="left" w:pos="313"/>
          <w:tab w:val="right" w:pos="5070"/>
        </w:tabs>
        <w:spacing w:line="360" w:lineRule="auto"/>
        <w:ind w:left="540"/>
        <w:jc w:val="both"/>
      </w:pPr>
      <w:r>
        <w:t>5.3.</w:t>
      </w:r>
      <w:r w:rsidR="004333F6">
        <w:t xml:space="preserve"> </w:t>
      </w:r>
      <w:r w:rsidR="004333F6" w:rsidRPr="00514F96">
        <w:t xml:space="preserve">Расчет площадей </w:t>
      </w:r>
      <w:r w:rsidR="004B744D">
        <w:t xml:space="preserve">открытых </w:t>
      </w:r>
      <w:r w:rsidR="004333F6" w:rsidRPr="00514F96">
        <w:t>складов</w:t>
      </w:r>
      <w:r w:rsidR="008F1098">
        <w:t xml:space="preserve"> </w:t>
      </w:r>
      <w:r w:rsidR="004333F6" w:rsidRPr="00514F96">
        <w:tab/>
      </w:r>
      <w:r w:rsidR="008F1098">
        <w:t>…………………………………………………</w:t>
      </w:r>
      <w:r w:rsidR="0080462F">
        <w:t>.</w:t>
      </w:r>
      <w:r w:rsidR="008F1098">
        <w:t>…….</w:t>
      </w:r>
    </w:p>
    <w:p w:rsidR="004B744D" w:rsidRPr="00514F96" w:rsidRDefault="004B744D" w:rsidP="001745BA">
      <w:pPr>
        <w:pStyle w:val="a3"/>
        <w:numPr>
          <w:ilvl w:val="0"/>
          <w:numId w:val="13"/>
        </w:numPr>
        <w:tabs>
          <w:tab w:val="left" w:pos="284"/>
        </w:tabs>
        <w:spacing w:line="276" w:lineRule="auto"/>
        <w:ind w:hanging="720"/>
      </w:pPr>
      <w:r>
        <w:t>Проектирование временных построечных дорог</w:t>
      </w:r>
      <w:r w:rsidR="008F1098">
        <w:t xml:space="preserve"> </w:t>
      </w:r>
      <w:r>
        <w:t>………………</w:t>
      </w:r>
      <w:r w:rsidR="008F1098">
        <w:t>……………………………</w:t>
      </w:r>
      <w:r w:rsidR="00EC0826">
        <w:t>.</w:t>
      </w:r>
      <w:r>
        <w:t>…</w:t>
      </w:r>
      <w:r w:rsidR="00580C9E">
        <w:t>..</w:t>
      </w:r>
      <w:r>
        <w:t>…</w:t>
      </w:r>
    </w:p>
    <w:p w:rsidR="004333F6" w:rsidRDefault="004333F6" w:rsidP="0010364E">
      <w:pPr>
        <w:pStyle w:val="a3"/>
        <w:numPr>
          <w:ilvl w:val="0"/>
          <w:numId w:val="13"/>
        </w:numPr>
        <w:shd w:val="clear" w:color="auto" w:fill="FFFFFF"/>
        <w:tabs>
          <w:tab w:val="left" w:pos="310"/>
          <w:tab w:val="right" w:pos="5067"/>
        </w:tabs>
        <w:spacing w:line="360" w:lineRule="auto"/>
        <w:ind w:hanging="720"/>
        <w:jc w:val="both"/>
      </w:pPr>
      <w:r w:rsidRPr="00514F96">
        <w:t>Расчет потребности в воде и электроэнергии</w:t>
      </w:r>
    </w:p>
    <w:p w:rsidR="008F1098" w:rsidRDefault="008F1098" w:rsidP="008F1098">
      <w:pPr>
        <w:shd w:val="clear" w:color="auto" w:fill="FFFFFF"/>
        <w:tabs>
          <w:tab w:val="left" w:pos="310"/>
          <w:tab w:val="right" w:pos="5067"/>
          <w:tab w:val="left" w:pos="9072"/>
        </w:tabs>
        <w:spacing w:line="360" w:lineRule="auto"/>
        <w:ind w:left="720" w:right="-1" w:hanging="153"/>
        <w:jc w:val="both"/>
      </w:pPr>
      <w:r>
        <w:t xml:space="preserve">7.1. </w:t>
      </w:r>
      <w:r w:rsidR="004B744D">
        <w:t xml:space="preserve">Расчет потребности во временном электроснабжении на стройплощадке, </w:t>
      </w:r>
    </w:p>
    <w:p w:rsidR="00EC0826" w:rsidRDefault="004B744D" w:rsidP="00EC0826">
      <w:pPr>
        <w:shd w:val="clear" w:color="auto" w:fill="FFFFFF"/>
        <w:tabs>
          <w:tab w:val="left" w:pos="310"/>
          <w:tab w:val="right" w:pos="5067"/>
          <w:tab w:val="left" w:pos="9072"/>
        </w:tabs>
        <w:spacing w:line="360" w:lineRule="auto"/>
        <w:ind w:left="993" w:right="-1" w:hanging="153"/>
        <w:jc w:val="both"/>
      </w:pPr>
      <w:r>
        <w:t xml:space="preserve">подбор трансформаторной подстанции, ее привязка и проектирование </w:t>
      </w:r>
    </w:p>
    <w:p w:rsidR="004B744D" w:rsidRDefault="004B744D" w:rsidP="00EC0826">
      <w:pPr>
        <w:shd w:val="clear" w:color="auto" w:fill="FFFFFF"/>
        <w:spacing w:line="360" w:lineRule="auto"/>
        <w:ind w:left="851" w:right="-1" w:hanging="11"/>
        <w:jc w:val="both"/>
      </w:pPr>
      <w:r>
        <w:t>временной электросети…</w:t>
      </w:r>
      <w:r w:rsidR="008F1098">
        <w:t>……………………………………………………………</w:t>
      </w:r>
      <w:r w:rsidR="00EC0826">
        <w:t>..</w:t>
      </w:r>
      <w:r w:rsidR="008F1098">
        <w:t>…</w:t>
      </w:r>
      <w:r w:rsidR="0080462F">
        <w:t>….</w:t>
      </w:r>
      <w:r w:rsidR="00580C9E">
        <w:t>.</w:t>
      </w:r>
      <w:r>
        <w:t>…</w:t>
      </w:r>
    </w:p>
    <w:p w:rsidR="00EC0826" w:rsidRDefault="008F1098" w:rsidP="00EC0826">
      <w:pPr>
        <w:shd w:val="clear" w:color="auto" w:fill="FFFFFF"/>
        <w:tabs>
          <w:tab w:val="left" w:pos="310"/>
          <w:tab w:val="left" w:pos="10489"/>
        </w:tabs>
        <w:spacing w:line="360" w:lineRule="auto"/>
        <w:ind w:left="540" w:right="-1"/>
        <w:jc w:val="both"/>
      </w:pPr>
      <w:r>
        <w:t xml:space="preserve">7.2. </w:t>
      </w:r>
      <w:r w:rsidR="004B744D">
        <w:t xml:space="preserve">Расчет потребности во временном водоснабжении, подбор диаметра </w:t>
      </w:r>
    </w:p>
    <w:p w:rsidR="004B744D" w:rsidRDefault="004B744D" w:rsidP="00EC0826">
      <w:pPr>
        <w:shd w:val="clear" w:color="auto" w:fill="FFFFFF"/>
        <w:tabs>
          <w:tab w:val="left" w:pos="310"/>
          <w:tab w:val="left" w:pos="10489"/>
        </w:tabs>
        <w:spacing w:line="360" w:lineRule="auto"/>
        <w:ind w:left="851" w:right="-1"/>
        <w:jc w:val="both"/>
      </w:pPr>
      <w:r>
        <w:t xml:space="preserve">временного </w:t>
      </w:r>
      <w:r w:rsidR="008F1098">
        <w:t xml:space="preserve"> т</w:t>
      </w:r>
      <w:r>
        <w:t>рубопровода………………………………………………………</w:t>
      </w:r>
      <w:r w:rsidR="00EC0826">
        <w:t>……</w:t>
      </w:r>
      <w:r w:rsidR="0080462F">
        <w:t>…..</w:t>
      </w:r>
      <w:r>
        <w:t>……</w:t>
      </w:r>
    </w:p>
    <w:p w:rsidR="004B744D" w:rsidRDefault="004B744D" w:rsidP="008F1098">
      <w:pPr>
        <w:pStyle w:val="a3"/>
        <w:numPr>
          <w:ilvl w:val="0"/>
          <w:numId w:val="13"/>
        </w:numPr>
        <w:tabs>
          <w:tab w:val="left" w:pos="284"/>
        </w:tabs>
        <w:spacing w:line="276" w:lineRule="auto"/>
        <w:ind w:hanging="720"/>
      </w:pPr>
      <w:r>
        <w:t>Список используемой литературы…………………………………………………</w:t>
      </w:r>
      <w:r w:rsidR="00EC0826">
        <w:t>……</w:t>
      </w:r>
      <w:r>
        <w:t>…</w:t>
      </w:r>
      <w:r w:rsidR="0080462F">
        <w:t>…</w:t>
      </w:r>
      <w:r w:rsidR="00580C9E">
        <w:t>.</w:t>
      </w:r>
      <w:r>
        <w:t>…….</w:t>
      </w:r>
    </w:p>
    <w:p w:rsidR="00143DC9" w:rsidRDefault="00143DC9" w:rsidP="00143DC9">
      <w:pPr>
        <w:pStyle w:val="a3"/>
        <w:numPr>
          <w:ilvl w:val="0"/>
          <w:numId w:val="13"/>
        </w:numPr>
        <w:shd w:val="clear" w:color="auto" w:fill="FFFFFF"/>
        <w:tabs>
          <w:tab w:val="left" w:pos="183"/>
          <w:tab w:val="right" w:pos="10490"/>
        </w:tabs>
        <w:spacing w:line="360" w:lineRule="auto"/>
        <w:ind w:right="20" w:hanging="720"/>
        <w:jc w:val="both"/>
      </w:pPr>
      <w:r>
        <w:t xml:space="preserve"> Графическая часть (Приложение 1)</w:t>
      </w:r>
      <w:r>
        <w:tab/>
      </w:r>
      <w:r>
        <w:tab/>
      </w:r>
      <w:r>
        <w:tab/>
      </w:r>
      <w:r>
        <w:tab/>
      </w:r>
      <w:r w:rsidRPr="00514F96">
        <w:tab/>
      </w:r>
      <w:r>
        <w:t>13</w:t>
      </w:r>
    </w:p>
    <w:p w:rsidR="00BA4070" w:rsidRDefault="00BA4070" w:rsidP="00BA4070">
      <w:pPr>
        <w:spacing w:line="276" w:lineRule="auto"/>
        <w:jc w:val="center"/>
        <w:rPr>
          <w:b/>
        </w:rPr>
      </w:pPr>
    </w:p>
    <w:p w:rsidR="00BA4070" w:rsidRDefault="00BA4070" w:rsidP="00BA4070">
      <w:pPr>
        <w:spacing w:line="276" w:lineRule="auto"/>
        <w:jc w:val="center"/>
        <w:rPr>
          <w:b/>
        </w:rPr>
      </w:pPr>
    </w:p>
    <w:p w:rsidR="00BA4070" w:rsidRDefault="00BA4070" w:rsidP="00BA4070">
      <w:pPr>
        <w:spacing w:line="276" w:lineRule="auto"/>
        <w:jc w:val="center"/>
        <w:rPr>
          <w:b/>
        </w:rPr>
      </w:pPr>
    </w:p>
    <w:p w:rsidR="00BA4070" w:rsidRDefault="00BA4070" w:rsidP="00BA4070">
      <w:pPr>
        <w:spacing w:line="276" w:lineRule="auto"/>
        <w:jc w:val="center"/>
        <w:rPr>
          <w:b/>
        </w:rPr>
      </w:pPr>
    </w:p>
    <w:p w:rsidR="00BA4070" w:rsidRDefault="00BA4070" w:rsidP="00BA4070">
      <w:pPr>
        <w:spacing w:line="276" w:lineRule="auto"/>
        <w:jc w:val="center"/>
        <w:rPr>
          <w:b/>
        </w:rPr>
      </w:pPr>
    </w:p>
    <w:p w:rsidR="00BA4070" w:rsidRDefault="00BA4070" w:rsidP="00BA4070">
      <w:pPr>
        <w:spacing w:line="276" w:lineRule="auto"/>
        <w:jc w:val="center"/>
        <w:rPr>
          <w:b/>
        </w:rPr>
      </w:pPr>
    </w:p>
    <w:p w:rsidR="00BA4070" w:rsidRDefault="00BA4070" w:rsidP="00BA4070">
      <w:pPr>
        <w:spacing w:line="276" w:lineRule="auto"/>
        <w:jc w:val="center"/>
        <w:rPr>
          <w:b/>
        </w:rPr>
      </w:pPr>
    </w:p>
    <w:p w:rsidR="00BA4070" w:rsidRDefault="00BA4070" w:rsidP="00BA4070">
      <w:pPr>
        <w:spacing w:line="276" w:lineRule="auto"/>
        <w:jc w:val="center"/>
        <w:rPr>
          <w:b/>
        </w:rPr>
      </w:pPr>
    </w:p>
    <w:p w:rsidR="00BA4070" w:rsidRDefault="00BA4070" w:rsidP="00BA4070">
      <w:pPr>
        <w:spacing w:line="276" w:lineRule="auto"/>
        <w:jc w:val="center"/>
        <w:rPr>
          <w:b/>
        </w:rPr>
      </w:pPr>
    </w:p>
    <w:p w:rsidR="00BA4070" w:rsidRDefault="00BA4070" w:rsidP="00BA4070">
      <w:pPr>
        <w:spacing w:line="276" w:lineRule="auto"/>
        <w:jc w:val="center"/>
        <w:rPr>
          <w:b/>
        </w:rPr>
      </w:pPr>
    </w:p>
    <w:p w:rsidR="00BA4070" w:rsidRDefault="00BA4070" w:rsidP="00BA4070">
      <w:pPr>
        <w:spacing w:line="276" w:lineRule="auto"/>
        <w:jc w:val="center"/>
        <w:rPr>
          <w:b/>
        </w:rPr>
      </w:pPr>
    </w:p>
    <w:p w:rsidR="001745BA" w:rsidRDefault="001745BA">
      <w:pPr>
        <w:spacing w:after="200" w:line="276" w:lineRule="auto"/>
        <w:rPr>
          <w:b/>
          <w:sz w:val="28"/>
          <w:szCs w:val="28"/>
        </w:rPr>
      </w:pPr>
      <w:r>
        <w:rPr>
          <w:b/>
          <w:sz w:val="28"/>
          <w:szCs w:val="28"/>
        </w:rPr>
        <w:br w:type="page"/>
      </w:r>
    </w:p>
    <w:p w:rsidR="00BA4070" w:rsidRPr="003E55F6" w:rsidRDefault="00972687" w:rsidP="00972687">
      <w:pPr>
        <w:jc w:val="center"/>
        <w:rPr>
          <w:b/>
          <w:u w:val="single"/>
        </w:rPr>
      </w:pPr>
      <w:r w:rsidRPr="003E55F6">
        <w:rPr>
          <w:b/>
          <w:u w:val="single"/>
        </w:rPr>
        <w:lastRenderedPageBreak/>
        <w:t>1. Характеристики объекта строительства</w:t>
      </w:r>
    </w:p>
    <w:p w:rsidR="00972687" w:rsidRPr="00972687" w:rsidRDefault="00972687" w:rsidP="00972687">
      <w:pPr>
        <w:pStyle w:val="a3"/>
        <w:spacing w:line="276" w:lineRule="auto"/>
        <w:rPr>
          <w:b/>
        </w:rPr>
      </w:pPr>
    </w:p>
    <w:p w:rsidR="00BA4070" w:rsidRDefault="00BA4070" w:rsidP="00BA4070">
      <w:pPr>
        <w:spacing w:line="276" w:lineRule="auto"/>
        <w:ind w:firstLine="567"/>
      </w:pPr>
      <w:r>
        <w:t xml:space="preserve">Наименование объекта:                          </w:t>
      </w:r>
      <w:r w:rsidR="006B09DE">
        <w:t>9-этажный односекционный дом</w:t>
      </w:r>
    </w:p>
    <w:p w:rsidR="00BA4070" w:rsidRDefault="00BA4070" w:rsidP="00BA4070">
      <w:pPr>
        <w:spacing w:line="276" w:lineRule="auto"/>
        <w:ind w:firstLine="567"/>
      </w:pPr>
      <w:r>
        <w:t xml:space="preserve">Площадь застройки:                                </w:t>
      </w:r>
      <w:r w:rsidR="006B09DE">
        <w:t>236</w:t>
      </w:r>
      <w:r>
        <w:t xml:space="preserve"> м</w:t>
      </w:r>
      <w:r>
        <w:rPr>
          <w:vertAlign w:val="superscript"/>
        </w:rPr>
        <w:t>2</w:t>
      </w:r>
    </w:p>
    <w:p w:rsidR="00BA4070" w:rsidRDefault="00BA4070" w:rsidP="00BA4070">
      <w:pPr>
        <w:spacing w:line="276" w:lineRule="auto"/>
        <w:ind w:firstLine="567"/>
      </w:pPr>
      <w:r>
        <w:t xml:space="preserve">Строительный объем:                              </w:t>
      </w:r>
      <w:r w:rsidR="006B09DE">
        <w:t>8735</w:t>
      </w:r>
      <w:r>
        <w:t xml:space="preserve"> м</w:t>
      </w:r>
      <w:r>
        <w:rPr>
          <w:vertAlign w:val="superscript"/>
        </w:rPr>
        <w:t>3</w:t>
      </w:r>
    </w:p>
    <w:p w:rsidR="00BA4070" w:rsidRDefault="00BA4070" w:rsidP="00BA4070">
      <w:pPr>
        <w:spacing w:line="276" w:lineRule="auto"/>
        <w:ind w:firstLine="567"/>
      </w:pPr>
      <w:r>
        <w:t xml:space="preserve">Продолжительность строительства:      </w:t>
      </w:r>
      <w:r w:rsidR="006B09DE">
        <w:t>6</w:t>
      </w:r>
      <w:r>
        <w:t xml:space="preserve"> месяцев</w:t>
      </w:r>
    </w:p>
    <w:p w:rsidR="00BA4070" w:rsidRDefault="00BA4070" w:rsidP="00BA4070">
      <w:pPr>
        <w:spacing w:line="276" w:lineRule="auto"/>
        <w:ind w:firstLine="567"/>
      </w:pPr>
      <w:r>
        <w:t xml:space="preserve">Подготовительный период:                    </w:t>
      </w:r>
      <w:r w:rsidR="006B09DE">
        <w:t>1</w:t>
      </w:r>
      <w:r>
        <w:t xml:space="preserve"> месяц</w:t>
      </w:r>
    </w:p>
    <w:p w:rsidR="00BA4070" w:rsidRPr="002F550E" w:rsidRDefault="00BA4070" w:rsidP="00BA4070">
      <w:pPr>
        <w:spacing w:line="276" w:lineRule="auto"/>
        <w:ind w:firstLine="567"/>
      </w:pPr>
    </w:p>
    <w:p w:rsidR="003E55F6" w:rsidRPr="003E55F6" w:rsidRDefault="003E55F6" w:rsidP="003E55F6">
      <w:pPr>
        <w:jc w:val="center"/>
        <w:rPr>
          <w:b/>
          <w:u w:val="single"/>
        </w:rPr>
      </w:pPr>
      <w:r w:rsidRPr="003E55F6">
        <w:rPr>
          <w:b/>
          <w:u w:val="single"/>
        </w:rPr>
        <w:t>2. Планы и разрезы зданий</w:t>
      </w:r>
    </w:p>
    <w:p w:rsidR="001745BA" w:rsidRDefault="003E55F6" w:rsidP="003E55F6">
      <w:pPr>
        <w:spacing w:after="200" w:line="276" w:lineRule="auto"/>
        <w:jc w:val="center"/>
        <w:rPr>
          <w:bCs/>
          <w:i/>
          <w:u w:val="single"/>
        </w:rPr>
      </w:pPr>
      <w:r w:rsidRPr="003E55F6">
        <w:rPr>
          <w:bCs/>
          <w:i/>
          <w:noProof/>
          <w:u w:val="single"/>
        </w:rPr>
        <w:drawing>
          <wp:inline distT="0" distB="0" distL="0" distR="0">
            <wp:extent cx="6073422" cy="7889114"/>
            <wp:effectExtent l="19050" t="0" r="3528" b="0"/>
            <wp:docPr id="1" name="Рисунок 1" descr="C:\Users\Пофиг\Desktop\МЕТОДИЧКА ОСП\редакт\003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фиг\Desktop\МЕТОДИЧКА ОСП\редакт\0035.tif"/>
                    <pic:cNvPicPr>
                      <a:picLocks noChangeAspect="1" noChangeArrowheads="1"/>
                    </pic:cNvPicPr>
                  </pic:nvPicPr>
                  <pic:blipFill>
                    <a:blip r:embed="rId5" cstate="print"/>
                    <a:srcRect b="11290"/>
                    <a:stretch>
                      <a:fillRect/>
                    </a:stretch>
                  </pic:blipFill>
                  <pic:spPr bwMode="auto">
                    <a:xfrm>
                      <a:off x="0" y="0"/>
                      <a:ext cx="6070724" cy="7885610"/>
                    </a:xfrm>
                    <a:prstGeom prst="rect">
                      <a:avLst/>
                    </a:prstGeom>
                    <a:noFill/>
                    <a:ln w="9525">
                      <a:noFill/>
                      <a:miter lim="800000"/>
                      <a:headEnd/>
                      <a:tailEnd/>
                    </a:ln>
                  </pic:spPr>
                </pic:pic>
              </a:graphicData>
            </a:graphic>
          </wp:inline>
        </w:drawing>
      </w:r>
    </w:p>
    <w:p w:rsidR="00D55221" w:rsidRDefault="00D55221" w:rsidP="003E55F6">
      <w:pPr>
        <w:pStyle w:val="a3"/>
        <w:ind w:left="0"/>
        <w:jc w:val="center"/>
        <w:rPr>
          <w:b/>
          <w:u w:val="single"/>
        </w:rPr>
      </w:pPr>
    </w:p>
    <w:p w:rsidR="00BA4070" w:rsidRDefault="003E55F6" w:rsidP="003E55F6">
      <w:pPr>
        <w:pStyle w:val="a3"/>
        <w:ind w:left="0"/>
        <w:jc w:val="center"/>
        <w:rPr>
          <w:b/>
          <w:u w:val="single"/>
        </w:rPr>
      </w:pPr>
      <w:r w:rsidRPr="003E55F6">
        <w:rPr>
          <w:b/>
          <w:u w:val="single"/>
        </w:rPr>
        <w:t>3.</w:t>
      </w:r>
      <w:r w:rsidR="00BA4070" w:rsidRPr="003E55F6">
        <w:rPr>
          <w:b/>
          <w:u w:val="single"/>
        </w:rPr>
        <w:t>Ведомость сборных элементов</w:t>
      </w:r>
    </w:p>
    <w:p w:rsidR="00B7584D" w:rsidRPr="003E55F6" w:rsidRDefault="00B7584D" w:rsidP="003E55F6">
      <w:pPr>
        <w:pStyle w:val="a3"/>
        <w:ind w:left="0"/>
        <w:jc w:val="center"/>
        <w:rPr>
          <w:b/>
          <w:u w:val="single"/>
        </w:rPr>
      </w:pPr>
    </w:p>
    <w:p w:rsidR="00B7584D" w:rsidRDefault="00B7584D" w:rsidP="00B7584D">
      <w:pPr>
        <w:shd w:val="clear" w:color="auto" w:fill="FFFFFF"/>
        <w:spacing w:line="204" w:lineRule="exact"/>
        <w:ind w:left="8184" w:firstLine="312"/>
        <w:jc w:val="right"/>
        <w:outlineLvl w:val="2"/>
        <w:rPr>
          <w:bCs/>
        </w:rPr>
      </w:pPr>
      <w:r w:rsidRPr="005A783D">
        <w:rPr>
          <w:bCs/>
        </w:rPr>
        <w:t>Таблица 1</w:t>
      </w:r>
    </w:p>
    <w:p w:rsidR="009F4889" w:rsidRDefault="009F4889"/>
    <w:tbl>
      <w:tblPr>
        <w:tblpPr w:leftFromText="180" w:rightFromText="180" w:vertAnchor="text" w:tblpXSpec="center" w:tblpY="1"/>
        <w:tblOverlap w:val="never"/>
        <w:tblW w:w="7088" w:type="dxa"/>
        <w:tblLayout w:type="fixed"/>
        <w:tblCellMar>
          <w:left w:w="0" w:type="dxa"/>
          <w:right w:w="0" w:type="dxa"/>
        </w:tblCellMar>
        <w:tblLook w:val="0000"/>
      </w:tblPr>
      <w:tblGrid>
        <w:gridCol w:w="567"/>
        <w:gridCol w:w="4253"/>
        <w:gridCol w:w="2268"/>
      </w:tblGrid>
      <w:tr w:rsidR="00555D38" w:rsidRPr="008B1B65" w:rsidTr="003E55F6">
        <w:trPr>
          <w:trHeight w:val="50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852273" w:rsidRDefault="00555D38" w:rsidP="003E55F6">
            <w:pPr>
              <w:jc w:val="center"/>
              <w:rPr>
                <w:i/>
                <w:iCs/>
              </w:rPr>
            </w:pPr>
            <w:r w:rsidRPr="00852273">
              <w:rPr>
                <w:i/>
                <w:iCs/>
                <w:sz w:val="22"/>
                <w:szCs w:val="22"/>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852273" w:rsidRDefault="00555D38" w:rsidP="003E55F6">
            <w:pPr>
              <w:jc w:val="center"/>
            </w:pPr>
            <w:r w:rsidRPr="00852273">
              <w:rPr>
                <w:sz w:val="22"/>
                <w:szCs w:val="22"/>
              </w:rPr>
              <w:t>Наименование элементов</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Default="00555D38" w:rsidP="003E55F6">
            <w:pPr>
              <w:jc w:val="center"/>
            </w:pPr>
            <w:r>
              <w:rPr>
                <w:sz w:val="22"/>
                <w:szCs w:val="22"/>
              </w:rPr>
              <w:t>Масса/размер</w:t>
            </w:r>
          </w:p>
          <w:p w:rsidR="00555D38" w:rsidRPr="00852273" w:rsidRDefault="00555D38" w:rsidP="003E55F6">
            <w:pPr>
              <w:jc w:val="center"/>
            </w:pPr>
            <w:r>
              <w:rPr>
                <w:sz w:val="22"/>
                <w:szCs w:val="22"/>
              </w:rPr>
              <w:t>тонна/метр</w:t>
            </w:r>
          </w:p>
        </w:tc>
      </w:tr>
      <w:tr w:rsidR="00555D38" w:rsidRPr="008B1B65" w:rsidTr="003E55F6">
        <w:trPr>
          <w:trHeight w:val="50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spacing w:line="190" w:lineRule="exact"/>
              <w:jc w:val="center"/>
            </w:pPr>
            <w:r>
              <w:rPr>
                <w:sz w:val="22"/>
                <w:szCs w:val="22"/>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spacing w:line="190" w:lineRule="exact"/>
              <w:ind w:firstLine="147"/>
            </w:pPr>
            <w:r w:rsidRPr="00555D38">
              <w:rPr>
                <w:sz w:val="22"/>
                <w:szCs w:val="22"/>
              </w:rPr>
              <w:t>Фундаментные блоки под стены</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sidRPr="00555D38">
              <w:rPr>
                <w:sz w:val="22"/>
                <w:szCs w:val="22"/>
              </w:rPr>
              <w:t>1,75/2,38</w:t>
            </w:r>
          </w:p>
        </w:tc>
      </w:tr>
      <w:tr w:rsidR="00555D38" w:rsidRPr="008B1B65" w:rsidTr="003E55F6">
        <w:trPr>
          <w:trHeight w:val="50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spacing w:line="190" w:lineRule="exact"/>
              <w:jc w:val="center"/>
            </w:pPr>
            <w:r>
              <w:rPr>
                <w:sz w:val="22"/>
                <w:szCs w:val="22"/>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spacing w:line="190" w:lineRule="exact"/>
              <w:ind w:firstLine="147"/>
            </w:pPr>
            <w:r w:rsidRPr="00555D38">
              <w:rPr>
                <w:sz w:val="22"/>
                <w:szCs w:val="22"/>
              </w:rPr>
              <w:t>Стеновые напели наружные</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sidRPr="00555D38">
              <w:rPr>
                <w:sz w:val="22"/>
                <w:szCs w:val="22"/>
              </w:rPr>
              <w:t>2,27/2,73</w:t>
            </w:r>
          </w:p>
        </w:tc>
      </w:tr>
      <w:tr w:rsidR="00555D38" w:rsidRPr="008B1B65" w:rsidTr="003E55F6">
        <w:trPr>
          <w:trHeight w:val="50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spacing w:line="187" w:lineRule="exact"/>
              <w:jc w:val="center"/>
            </w:pPr>
            <w:r>
              <w:rPr>
                <w:sz w:val="22"/>
                <w:szCs w:val="22"/>
              </w:rPr>
              <w:t>3</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spacing w:line="187" w:lineRule="exact"/>
              <w:ind w:firstLine="147"/>
            </w:pPr>
            <w:r w:rsidRPr="00555D38">
              <w:rPr>
                <w:sz w:val="22"/>
                <w:szCs w:val="22"/>
              </w:rPr>
              <w:t>Становые панели внутренние</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sidRPr="00555D38">
              <w:rPr>
                <w:sz w:val="22"/>
                <w:szCs w:val="22"/>
              </w:rPr>
              <w:t>1,55/2,52</w:t>
            </w:r>
          </w:p>
        </w:tc>
      </w:tr>
      <w:tr w:rsidR="00555D38" w:rsidRPr="008B1B65" w:rsidTr="003E55F6">
        <w:trPr>
          <w:trHeight w:val="50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spacing w:line="194" w:lineRule="exact"/>
              <w:jc w:val="center"/>
            </w:pPr>
            <w:r>
              <w:rPr>
                <w:sz w:val="22"/>
                <w:szCs w:val="22"/>
              </w:rPr>
              <w:t>4</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spacing w:line="194" w:lineRule="exact"/>
              <w:ind w:firstLine="147"/>
            </w:pPr>
            <w:r w:rsidRPr="00555D38">
              <w:rPr>
                <w:sz w:val="22"/>
                <w:szCs w:val="22"/>
              </w:rPr>
              <w:t>Крупнопанельные перегородки</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sidRPr="00555D38">
              <w:rPr>
                <w:sz w:val="22"/>
                <w:szCs w:val="22"/>
              </w:rPr>
              <w:t>1,04/2,53</w:t>
            </w:r>
          </w:p>
        </w:tc>
      </w:tr>
      <w:tr w:rsidR="00555D38" w:rsidRPr="008B1B65" w:rsidTr="003E55F6">
        <w:trPr>
          <w:trHeight w:val="50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Pr>
                <w:sz w:val="22"/>
                <w:szCs w:val="22"/>
              </w:rPr>
              <w:t>5</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ind w:firstLine="147"/>
            </w:pPr>
            <w:r w:rsidRPr="00555D38">
              <w:rPr>
                <w:sz w:val="22"/>
                <w:szCs w:val="22"/>
              </w:rPr>
              <w:t>Плиты перекрытия</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sidRPr="00555D38">
              <w:rPr>
                <w:sz w:val="22"/>
                <w:szCs w:val="22"/>
              </w:rPr>
              <w:t>5,63/6,06</w:t>
            </w:r>
          </w:p>
        </w:tc>
      </w:tr>
      <w:tr w:rsidR="00555D38" w:rsidRPr="008B1B65" w:rsidTr="003E55F6">
        <w:trPr>
          <w:trHeight w:val="50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spacing w:line="192" w:lineRule="exact"/>
              <w:jc w:val="center"/>
            </w:pPr>
            <w:r>
              <w:rPr>
                <w:sz w:val="22"/>
                <w:szCs w:val="22"/>
              </w:rPr>
              <w:t>6</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spacing w:line="192" w:lineRule="exact"/>
              <w:ind w:firstLine="147"/>
            </w:pPr>
            <w:r w:rsidRPr="00555D38">
              <w:rPr>
                <w:sz w:val="22"/>
                <w:szCs w:val="22"/>
              </w:rPr>
              <w:t>Лестничные марши и площадки</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sidRPr="00555D38">
              <w:rPr>
                <w:sz w:val="22"/>
                <w:szCs w:val="22"/>
              </w:rPr>
              <w:t>1,15/2,53</w:t>
            </w:r>
          </w:p>
        </w:tc>
      </w:tr>
      <w:tr w:rsidR="00555D38" w:rsidRPr="008B1B65" w:rsidTr="003E55F6">
        <w:trPr>
          <w:trHeight w:val="50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Pr>
                <w:sz w:val="22"/>
                <w:szCs w:val="22"/>
              </w:rPr>
              <w:t>7</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ind w:firstLine="147"/>
            </w:pPr>
            <w:r w:rsidRPr="00555D38">
              <w:rPr>
                <w:sz w:val="22"/>
                <w:szCs w:val="22"/>
              </w:rPr>
              <w:t>Плиты покрытия</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sidRPr="00555D38">
              <w:rPr>
                <w:sz w:val="22"/>
                <w:szCs w:val="22"/>
              </w:rPr>
              <w:t>5,7/6,0</w:t>
            </w:r>
          </w:p>
        </w:tc>
      </w:tr>
      <w:tr w:rsidR="00555D38" w:rsidRPr="008B1B65" w:rsidTr="003E55F6">
        <w:trPr>
          <w:trHeight w:val="50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Pr>
                <w:sz w:val="22"/>
                <w:szCs w:val="22"/>
              </w:rPr>
              <w:t>8</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ind w:firstLine="147"/>
            </w:pPr>
            <w:r w:rsidRPr="00555D38">
              <w:rPr>
                <w:sz w:val="22"/>
                <w:szCs w:val="22"/>
              </w:rPr>
              <w:t>Плиты балконные</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sidRPr="00555D38">
              <w:rPr>
                <w:sz w:val="22"/>
                <w:szCs w:val="22"/>
              </w:rPr>
              <w:t>0,93/3,13</w:t>
            </w:r>
          </w:p>
        </w:tc>
      </w:tr>
      <w:tr w:rsidR="00555D38" w:rsidRPr="008B1B65" w:rsidTr="003E55F6">
        <w:trPr>
          <w:trHeight w:val="50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spacing w:line="192" w:lineRule="exact"/>
              <w:jc w:val="center"/>
            </w:pPr>
            <w:r>
              <w:rPr>
                <w:sz w:val="22"/>
                <w:szCs w:val="22"/>
              </w:rPr>
              <w:t>9</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spacing w:line="192" w:lineRule="exact"/>
              <w:ind w:firstLine="147"/>
            </w:pPr>
            <w:r w:rsidRPr="00555D38">
              <w:rPr>
                <w:sz w:val="22"/>
                <w:szCs w:val="22"/>
              </w:rPr>
              <w:t>Блоки лифтовых шахт</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sidRPr="00555D38">
              <w:rPr>
                <w:sz w:val="22"/>
                <w:szCs w:val="22"/>
              </w:rPr>
              <w:t>1,96/3,0</w:t>
            </w:r>
          </w:p>
        </w:tc>
      </w:tr>
      <w:tr w:rsidR="00555D38" w:rsidRPr="008B1B65" w:rsidTr="003E55F6">
        <w:trPr>
          <w:trHeight w:val="50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spacing w:after="60"/>
              <w:jc w:val="center"/>
            </w:pPr>
            <w:r>
              <w:rPr>
                <w:sz w:val="22"/>
                <w:szCs w:val="22"/>
              </w:rPr>
              <w:t>10</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spacing w:after="60"/>
              <w:ind w:firstLine="147"/>
            </w:pPr>
            <w:r w:rsidRPr="00555D38">
              <w:rPr>
                <w:sz w:val="22"/>
                <w:szCs w:val="22"/>
              </w:rPr>
              <w:t>Блоки</w:t>
            </w:r>
            <w:r>
              <w:rPr>
                <w:sz w:val="22"/>
                <w:szCs w:val="22"/>
              </w:rPr>
              <w:t xml:space="preserve"> </w:t>
            </w:r>
            <w:r w:rsidRPr="00555D38">
              <w:rPr>
                <w:sz w:val="22"/>
                <w:szCs w:val="22"/>
              </w:rPr>
              <w:t>вентиляционные</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sidRPr="00555D38">
              <w:rPr>
                <w:sz w:val="22"/>
                <w:szCs w:val="22"/>
              </w:rPr>
              <w:t>3,18/2,68</w:t>
            </w:r>
          </w:p>
        </w:tc>
      </w:tr>
      <w:tr w:rsidR="00555D38" w:rsidRPr="008B1B65" w:rsidTr="003E55F6">
        <w:trPr>
          <w:trHeight w:val="50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spacing w:after="60"/>
              <w:jc w:val="center"/>
            </w:pPr>
            <w:r>
              <w:rPr>
                <w:sz w:val="22"/>
                <w:szCs w:val="22"/>
              </w:rPr>
              <w:t>11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spacing w:after="60"/>
              <w:ind w:firstLine="147"/>
            </w:pPr>
            <w:r w:rsidRPr="00555D38">
              <w:rPr>
                <w:sz w:val="22"/>
                <w:szCs w:val="22"/>
              </w:rPr>
              <w:t>Трубы</w:t>
            </w:r>
            <w:r>
              <w:rPr>
                <w:sz w:val="22"/>
                <w:szCs w:val="22"/>
              </w:rPr>
              <w:t xml:space="preserve"> </w:t>
            </w:r>
            <w:r w:rsidRPr="00555D38">
              <w:rPr>
                <w:sz w:val="22"/>
                <w:szCs w:val="22"/>
              </w:rPr>
              <w:t>мусоропровода</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sidRPr="00555D38">
              <w:rPr>
                <w:sz w:val="22"/>
                <w:szCs w:val="22"/>
              </w:rPr>
              <w:t>1,5/2,65</w:t>
            </w:r>
          </w:p>
        </w:tc>
      </w:tr>
      <w:tr w:rsidR="00555D38" w:rsidRPr="008B1B65" w:rsidTr="003E55F6">
        <w:trPr>
          <w:trHeight w:val="50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Pr>
                <w:sz w:val="22"/>
                <w:szCs w:val="22"/>
              </w:rPr>
              <w:t>12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ind w:firstLine="147"/>
            </w:pPr>
            <w:r w:rsidRPr="00555D38">
              <w:rPr>
                <w:sz w:val="22"/>
                <w:szCs w:val="22"/>
              </w:rPr>
              <w:t>Элементы входа</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sidRPr="00555D38">
              <w:rPr>
                <w:sz w:val="22"/>
                <w:szCs w:val="22"/>
              </w:rPr>
              <w:t>2,3/3,2</w:t>
            </w:r>
          </w:p>
        </w:tc>
      </w:tr>
      <w:tr w:rsidR="00555D38" w:rsidRPr="008B1B65" w:rsidTr="003E55F6">
        <w:trPr>
          <w:trHeight w:val="50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Pr>
                <w:sz w:val="22"/>
                <w:szCs w:val="22"/>
              </w:rPr>
              <w:t>13</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ind w:firstLine="147"/>
            </w:pPr>
            <w:proofErr w:type="spellStart"/>
            <w:r w:rsidRPr="00555D38">
              <w:rPr>
                <w:sz w:val="22"/>
                <w:szCs w:val="22"/>
              </w:rPr>
              <w:t>Сантех</w:t>
            </w:r>
            <w:proofErr w:type="spellEnd"/>
            <w:r w:rsidRPr="00555D38">
              <w:rPr>
                <w:sz w:val="22"/>
                <w:szCs w:val="22"/>
              </w:rPr>
              <w:t>. кабины</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555D38" w:rsidRPr="00555D38" w:rsidRDefault="00555D38" w:rsidP="003E55F6">
            <w:pPr>
              <w:jc w:val="center"/>
            </w:pPr>
            <w:r w:rsidRPr="00555D38">
              <w:rPr>
                <w:sz w:val="22"/>
                <w:szCs w:val="22"/>
              </w:rPr>
              <w:t>2,5/2,52</w:t>
            </w:r>
          </w:p>
        </w:tc>
      </w:tr>
    </w:tbl>
    <w:p w:rsidR="00555D38" w:rsidRDefault="0074679D">
      <w:r>
        <w:br w:type="textWrapping" w:clear="all"/>
      </w:r>
    </w:p>
    <w:p w:rsidR="00972687" w:rsidRDefault="00972687"/>
    <w:p w:rsidR="00C8110E" w:rsidRDefault="00C8110E">
      <w:pPr>
        <w:spacing w:after="200" w:line="276" w:lineRule="auto"/>
        <w:rPr>
          <w:b/>
        </w:rPr>
      </w:pPr>
      <w:r>
        <w:rPr>
          <w:b/>
        </w:rPr>
        <w:br w:type="page"/>
      </w:r>
    </w:p>
    <w:p w:rsidR="00C8110E" w:rsidRPr="00C8110E" w:rsidRDefault="00C8110E" w:rsidP="00C8110E">
      <w:pPr>
        <w:shd w:val="clear" w:color="auto" w:fill="FFFFFF"/>
        <w:tabs>
          <w:tab w:val="left" w:pos="176"/>
        </w:tabs>
        <w:spacing w:line="360" w:lineRule="auto"/>
        <w:jc w:val="center"/>
        <w:rPr>
          <w:b/>
          <w:u w:val="single"/>
        </w:rPr>
      </w:pPr>
      <w:r w:rsidRPr="00C8110E">
        <w:rPr>
          <w:b/>
          <w:u w:val="single"/>
        </w:rPr>
        <w:lastRenderedPageBreak/>
        <w:t>4. Проектирование организации строительного производства</w:t>
      </w:r>
    </w:p>
    <w:p w:rsidR="00D44269" w:rsidRPr="00C8110E" w:rsidRDefault="00C8110E" w:rsidP="00C8110E">
      <w:pPr>
        <w:spacing w:after="200" w:line="276" w:lineRule="auto"/>
        <w:jc w:val="center"/>
        <w:rPr>
          <w:b/>
          <w:u w:val="single"/>
        </w:rPr>
      </w:pPr>
      <w:r w:rsidRPr="00C8110E">
        <w:rPr>
          <w:b/>
          <w:u w:val="single"/>
        </w:rPr>
        <w:t>4.1. Определение трудоемкости работ</w:t>
      </w:r>
    </w:p>
    <w:p w:rsidR="00D5536C" w:rsidRDefault="005A783D" w:rsidP="00D5536C">
      <w:pPr>
        <w:shd w:val="clear" w:color="auto" w:fill="FFFFFF"/>
        <w:spacing w:line="360" w:lineRule="auto"/>
        <w:ind w:firstLine="520"/>
        <w:jc w:val="both"/>
      </w:pPr>
      <w:r w:rsidRPr="007B27DB">
        <w:t>Пр</w:t>
      </w:r>
      <w:r>
        <w:t xml:space="preserve">и расчете </w:t>
      </w:r>
      <w:proofErr w:type="spellStart"/>
      <w:r>
        <w:t>чел</w:t>
      </w:r>
      <w:proofErr w:type="gramStart"/>
      <w:r>
        <w:t>.-</w:t>
      </w:r>
      <w:proofErr w:type="gramEnd"/>
      <w:r>
        <w:t>дней</w:t>
      </w:r>
      <w:proofErr w:type="spellEnd"/>
      <w:r>
        <w:t xml:space="preserve"> и </w:t>
      </w:r>
      <w:proofErr w:type="spellStart"/>
      <w:r>
        <w:t>машино-сме</w:t>
      </w:r>
      <w:r w:rsidRPr="007B27DB">
        <w:t>н</w:t>
      </w:r>
      <w:proofErr w:type="spellEnd"/>
      <w:r w:rsidRPr="007B27DB">
        <w:t xml:space="preserve"> продолжительность одной смены принимается равной 8 часам.</w:t>
      </w:r>
      <w:r w:rsidR="00D55221">
        <w:t xml:space="preserve"> </w:t>
      </w:r>
    </w:p>
    <w:p w:rsidR="00C8110E" w:rsidRDefault="005A783D" w:rsidP="00D5536C">
      <w:pPr>
        <w:shd w:val="clear" w:color="auto" w:fill="FFFFFF"/>
        <w:spacing w:line="360" w:lineRule="auto"/>
        <w:ind w:firstLine="520"/>
        <w:jc w:val="center"/>
        <w:rPr>
          <w:b/>
          <w:u w:val="single"/>
        </w:rPr>
      </w:pPr>
      <w:r w:rsidRPr="005A783D">
        <w:rPr>
          <w:b/>
          <w:u w:val="single"/>
        </w:rPr>
        <w:t>4.2. Выбор метода организации строительного производства</w:t>
      </w:r>
    </w:p>
    <w:p w:rsidR="005A783D" w:rsidRPr="008B0233" w:rsidRDefault="005A783D" w:rsidP="005A783D">
      <w:pPr>
        <w:shd w:val="clear" w:color="auto" w:fill="FFFFFF"/>
        <w:spacing w:line="360" w:lineRule="auto"/>
        <w:ind w:left="100" w:right="80" w:firstLine="500"/>
        <w:jc w:val="both"/>
      </w:pPr>
      <w:r w:rsidRPr="008B0233">
        <w:t>Выбор метода организации строительного производства производится на основе анализа объемно-планировочных и конструктивн</w:t>
      </w:r>
      <w:r>
        <w:t>ых решений здания</w:t>
      </w:r>
      <w:r w:rsidRPr="008B0233">
        <w:t>. Для достижения заданной продолжи</w:t>
      </w:r>
      <w:r>
        <w:t xml:space="preserve">тельности строительства </w:t>
      </w:r>
      <w:r w:rsidRPr="008B0233">
        <w:t>следует предусмотреть максимально возможное совмещение работ на объекте. Выполнение этого требования может быть достигнуто путем применения поточного метода организации строительства.</w:t>
      </w:r>
    </w:p>
    <w:p w:rsidR="005A783D" w:rsidRPr="008B0233" w:rsidRDefault="005A783D" w:rsidP="005A783D">
      <w:pPr>
        <w:shd w:val="clear" w:color="auto" w:fill="FFFFFF"/>
        <w:spacing w:line="360" w:lineRule="auto"/>
        <w:ind w:left="100" w:right="80" w:firstLine="500"/>
        <w:jc w:val="both"/>
      </w:pPr>
      <w:r w:rsidRPr="008B0233">
        <w:t xml:space="preserve">Для реализации поточного метода вся номенклатура работ на объекте группируется таким образом, чтобы каждый комплекс работ мог выполняться звеном или бригадой рабочих заданного профессионального состава. При этом учитывается совмещение профессий. Трудоемкость каждого вида работ, выполняемого звеном или бригадой соответствующего профессионального состава, определяется суммированием затрат труда (или </w:t>
      </w:r>
      <w:proofErr w:type="spellStart"/>
      <w:r w:rsidRPr="008B0233">
        <w:t>машино-смен</w:t>
      </w:r>
      <w:proofErr w:type="spellEnd"/>
      <w:r w:rsidRPr="008B0233">
        <w:t>) по всем работам, входящим в данный комплекс работ.</w:t>
      </w:r>
    </w:p>
    <w:p w:rsidR="005A783D" w:rsidRPr="00924A67" w:rsidRDefault="005A783D" w:rsidP="005A783D">
      <w:pPr>
        <w:shd w:val="clear" w:color="auto" w:fill="FFFFFF"/>
        <w:spacing w:line="360" w:lineRule="auto"/>
        <w:ind w:left="20" w:right="20" w:firstLine="520"/>
        <w:jc w:val="both"/>
      </w:pPr>
      <w:r w:rsidRPr="00924A67">
        <w:t>Деление объекта на захватки (участки) производится путем группировки однотипных частей здания (секция, пролет, температурный блок, этаж, ярус и т.п.). Количество захваток зависит от размера всего фронта работ на объекте и определяется путем группировки отдельных частей здания. Трудоемкость работ при этом распределяется пропорционально объемам работ на захватках.</w:t>
      </w:r>
    </w:p>
    <w:p w:rsidR="005A783D" w:rsidRDefault="005A783D" w:rsidP="005A783D">
      <w:pPr>
        <w:spacing w:after="200" w:line="276" w:lineRule="auto"/>
        <w:jc w:val="center"/>
        <w:rPr>
          <w:b/>
          <w:u w:val="single"/>
        </w:rPr>
      </w:pPr>
      <w:r w:rsidRPr="005A783D">
        <w:rPr>
          <w:b/>
          <w:u w:val="single"/>
        </w:rPr>
        <w:t xml:space="preserve">4.3. Построение сетевого графика </w:t>
      </w:r>
    </w:p>
    <w:p w:rsidR="005A783D" w:rsidRPr="00924A67" w:rsidRDefault="005A783D" w:rsidP="00D1177B">
      <w:pPr>
        <w:shd w:val="clear" w:color="auto" w:fill="FFFFFF"/>
        <w:spacing w:line="360" w:lineRule="auto"/>
        <w:ind w:firstLine="522"/>
        <w:jc w:val="both"/>
      </w:pPr>
      <w:r w:rsidRPr="00924A67">
        <w:t>Построение сетевого графика заключается в установлении технологической последовательности выполнения строительных работ</w:t>
      </w:r>
      <w:r>
        <w:t xml:space="preserve">. </w:t>
      </w:r>
      <w:r w:rsidRPr="00924A67">
        <w:t>При поточной организации строительства работы располагаются в технологической последовательности с увязкой их начала и окончания по захваткам. Выполнение строительных работ на каждой захватке рассматривается как самостоятельная работа сетевого графика.</w:t>
      </w:r>
    </w:p>
    <w:p w:rsidR="005A783D" w:rsidRPr="00924A67" w:rsidRDefault="005A783D" w:rsidP="00D1177B">
      <w:pPr>
        <w:shd w:val="clear" w:color="auto" w:fill="FFFFFF"/>
        <w:spacing w:line="360" w:lineRule="auto"/>
        <w:ind w:firstLine="522"/>
        <w:jc w:val="both"/>
      </w:pPr>
      <w:r w:rsidRPr="00924A67">
        <w:t>Работы по монтажу технологического оборудования, пусконаладочные, сантехнические и электромонтажные работы, а также ввод коммуникаций на графике располагаются в увязке с производством общестроительных работ и не разбиваются на захватки.</w:t>
      </w:r>
    </w:p>
    <w:p w:rsidR="005A783D" w:rsidRPr="00924A67" w:rsidRDefault="005A783D" w:rsidP="00D1177B">
      <w:pPr>
        <w:shd w:val="clear" w:color="auto" w:fill="FFFFFF"/>
        <w:spacing w:line="360" w:lineRule="auto"/>
        <w:ind w:firstLine="522"/>
        <w:jc w:val="both"/>
      </w:pPr>
      <w:r w:rsidRPr="00924A67">
        <w:t>Подготовка территории, благоустройство и неучтенные работы являются самостоятельными работами сетевого графика и тоже не разбиваются на захватки.</w:t>
      </w:r>
    </w:p>
    <w:p w:rsidR="005A783D" w:rsidRPr="00924A67" w:rsidRDefault="005A783D" w:rsidP="00D1177B">
      <w:pPr>
        <w:shd w:val="clear" w:color="auto" w:fill="FFFFFF"/>
        <w:spacing w:line="360" w:lineRule="auto"/>
        <w:ind w:firstLine="522"/>
        <w:jc w:val="both"/>
      </w:pPr>
      <w:r w:rsidRPr="00924A67">
        <w:t>После установления технологической последовательности работ строится сетевой график типа «вершина-работа». Работы сетевого графика кодируются, при этом номер предшествующей работы должен быть меньше номера последующей работы.</w:t>
      </w:r>
    </w:p>
    <w:p w:rsidR="00D1177B" w:rsidRDefault="00D1177B" w:rsidP="00D1177B">
      <w:pPr>
        <w:spacing w:line="360" w:lineRule="auto"/>
        <w:jc w:val="center"/>
        <w:rPr>
          <w:b/>
          <w:u w:val="single"/>
        </w:rPr>
      </w:pPr>
    </w:p>
    <w:p w:rsidR="00D55221" w:rsidRDefault="00D55221">
      <w:pPr>
        <w:spacing w:after="200" w:line="276" w:lineRule="auto"/>
        <w:rPr>
          <w:b/>
          <w:u w:val="single"/>
        </w:rPr>
      </w:pPr>
      <w:r>
        <w:rPr>
          <w:b/>
          <w:u w:val="single"/>
        </w:rPr>
        <w:br w:type="page"/>
      </w:r>
    </w:p>
    <w:p w:rsidR="005B433F" w:rsidRDefault="005B433F">
      <w:pPr>
        <w:spacing w:after="200" w:line="276" w:lineRule="auto"/>
        <w:rPr>
          <w:b/>
          <w:u w:val="single"/>
        </w:rPr>
      </w:pPr>
      <w:r>
        <w:rPr>
          <w:b/>
          <w:u w:val="single"/>
        </w:rPr>
        <w:lastRenderedPageBreak/>
        <w:br w:type="page"/>
      </w:r>
    </w:p>
    <w:p w:rsidR="005B433F" w:rsidRDefault="005B433F">
      <w:pPr>
        <w:spacing w:after="200" w:line="276" w:lineRule="auto"/>
        <w:rPr>
          <w:b/>
          <w:u w:val="single"/>
        </w:rPr>
      </w:pPr>
      <w:r>
        <w:rPr>
          <w:b/>
          <w:u w:val="single"/>
        </w:rPr>
        <w:lastRenderedPageBreak/>
        <w:br w:type="page"/>
      </w:r>
    </w:p>
    <w:p w:rsidR="005A783D" w:rsidRDefault="005A783D" w:rsidP="00D1177B">
      <w:pPr>
        <w:spacing w:line="360" w:lineRule="auto"/>
        <w:jc w:val="center"/>
        <w:rPr>
          <w:b/>
          <w:u w:val="single"/>
        </w:rPr>
      </w:pPr>
      <w:r w:rsidRPr="005A783D">
        <w:rPr>
          <w:b/>
          <w:u w:val="single"/>
        </w:rPr>
        <w:lastRenderedPageBreak/>
        <w:t xml:space="preserve">4.4. Определение продолжительности работ сетевого графика </w:t>
      </w:r>
    </w:p>
    <w:p w:rsidR="00D55221" w:rsidRDefault="00D55221" w:rsidP="00D55221">
      <w:pPr>
        <w:shd w:val="clear" w:color="auto" w:fill="FFFFFF"/>
        <w:spacing w:line="360" w:lineRule="auto"/>
        <w:ind w:firstLine="522"/>
        <w:jc w:val="both"/>
      </w:pPr>
    </w:p>
    <w:p w:rsidR="00BC7A98" w:rsidRDefault="005A783D" w:rsidP="00D55221">
      <w:pPr>
        <w:shd w:val="clear" w:color="auto" w:fill="FFFFFF"/>
        <w:spacing w:line="360" w:lineRule="auto"/>
        <w:ind w:firstLine="522"/>
        <w:jc w:val="both"/>
      </w:pPr>
      <w:r w:rsidRPr="00924A67">
        <w:t>Продолжительность выполнения работ сеченого графика определяется в днях, исходя из затрат труда и машинного времени на каждой работе и численного состава бригад и количества машин</w:t>
      </w:r>
      <w:r w:rsidR="00D55221">
        <w:t>.</w:t>
      </w:r>
    </w:p>
    <w:p w:rsidR="005A783D" w:rsidRPr="00924A67" w:rsidRDefault="005A783D" w:rsidP="00D55221">
      <w:pPr>
        <w:shd w:val="clear" w:color="auto" w:fill="FFFFFF"/>
        <w:spacing w:line="360" w:lineRule="auto"/>
        <w:ind w:firstLine="522"/>
        <w:jc w:val="both"/>
      </w:pPr>
      <w:r w:rsidRPr="00924A67">
        <w:t>Продолжительность немеханизиро</w:t>
      </w:r>
      <w:r>
        <w:t>ванных работ</w:t>
      </w:r>
      <w:r w:rsidRPr="00924A67">
        <w:t xml:space="preserve"> (</w:t>
      </w:r>
      <w:r>
        <w:t>частично механизированных</w:t>
      </w:r>
      <w:r w:rsidRPr="00924A67">
        <w:t>) рассчитывается по формуле:</w:t>
      </w:r>
    </w:p>
    <w:p w:rsidR="005A783D" w:rsidRPr="00BC7A98" w:rsidRDefault="005A783D" w:rsidP="00D1177B">
      <w:pPr>
        <w:shd w:val="clear" w:color="auto" w:fill="FFFFFF"/>
        <w:tabs>
          <w:tab w:val="left" w:pos="5671"/>
        </w:tabs>
        <w:spacing w:before="180" w:after="180"/>
        <w:ind w:left="2400" w:hanging="1691"/>
        <w:jc w:val="center"/>
        <w:outlineLvl w:val="0"/>
        <w:rPr>
          <w:i/>
        </w:rPr>
      </w:pPr>
      <w:bookmarkStart w:id="0" w:name="bookmark2"/>
      <w:r w:rsidRPr="00BC7A98">
        <w:rPr>
          <w:i/>
          <w:lang w:val="en-US"/>
        </w:rPr>
        <w:t>t</w:t>
      </w:r>
      <w:r w:rsidRPr="00BC7A98">
        <w:rPr>
          <w:i/>
        </w:rPr>
        <w:t xml:space="preserve"> = </w:t>
      </w:r>
      <w:r w:rsidRPr="00BC7A98">
        <w:rPr>
          <w:i/>
          <w:lang w:val="en-US"/>
        </w:rPr>
        <w:t>Q</w:t>
      </w:r>
      <w:proofErr w:type="gramStart"/>
      <w:r w:rsidRPr="00BC7A98">
        <w:rPr>
          <w:i/>
        </w:rPr>
        <w:t>/(</w:t>
      </w:r>
      <w:proofErr w:type="gramEnd"/>
      <w:r w:rsidRPr="00BC7A98">
        <w:rPr>
          <w:i/>
          <w:lang w:val="en-US"/>
        </w:rPr>
        <w:t>P</w:t>
      </w:r>
      <w:r w:rsidRPr="00BC7A98">
        <w:rPr>
          <w:i/>
        </w:rPr>
        <w:t>·к),</w:t>
      </w:r>
      <w:bookmarkEnd w:id="0"/>
      <w:r w:rsidR="00D1177B">
        <w:rPr>
          <w:i/>
        </w:rPr>
        <w:t xml:space="preserve">  (1)</w:t>
      </w:r>
    </w:p>
    <w:p w:rsidR="005A783D" w:rsidRPr="00924A67" w:rsidRDefault="005A783D" w:rsidP="00D1177B">
      <w:pPr>
        <w:shd w:val="clear" w:color="auto" w:fill="FFFFFF"/>
        <w:spacing w:line="360" w:lineRule="auto"/>
      </w:pPr>
      <w:r w:rsidRPr="00924A67">
        <w:t xml:space="preserve">где </w:t>
      </w:r>
      <w:r w:rsidRPr="00924A67">
        <w:tab/>
      </w:r>
      <w:r w:rsidRPr="00924A67">
        <w:rPr>
          <w:lang w:val="en-US"/>
        </w:rPr>
        <w:t>t</w:t>
      </w:r>
      <w:r w:rsidRPr="00924A67">
        <w:t xml:space="preserve"> - продолжительность работы, дни;</w:t>
      </w:r>
    </w:p>
    <w:p w:rsidR="005A783D" w:rsidRPr="00924A67" w:rsidRDefault="005A783D" w:rsidP="00D1177B">
      <w:pPr>
        <w:shd w:val="clear" w:color="auto" w:fill="FFFFFF"/>
        <w:spacing w:line="360" w:lineRule="auto"/>
        <w:ind w:firstLine="708"/>
      </w:pPr>
      <w:r>
        <w:rPr>
          <w:lang w:val="en-US"/>
        </w:rPr>
        <w:t>Q</w:t>
      </w:r>
      <w:r w:rsidRPr="00924A67">
        <w:t xml:space="preserve"> - </w:t>
      </w:r>
      <w:proofErr w:type="gramStart"/>
      <w:r w:rsidRPr="00924A67">
        <w:t>трудоемкость</w:t>
      </w:r>
      <w:proofErr w:type="gramEnd"/>
      <w:r w:rsidRPr="00924A67">
        <w:t xml:space="preserve"> работы, </w:t>
      </w:r>
      <w:proofErr w:type="spellStart"/>
      <w:r w:rsidRPr="00924A67">
        <w:t>чел.-дн</w:t>
      </w:r>
      <w:proofErr w:type="spellEnd"/>
      <w:r w:rsidRPr="00924A67">
        <w:t>.;</w:t>
      </w:r>
    </w:p>
    <w:p w:rsidR="005A783D" w:rsidRPr="00924A67" w:rsidRDefault="005A783D" w:rsidP="00D1177B">
      <w:pPr>
        <w:shd w:val="clear" w:color="auto" w:fill="FFFFFF"/>
        <w:spacing w:line="360" w:lineRule="auto"/>
        <w:ind w:firstLine="709"/>
      </w:pPr>
      <w:r w:rsidRPr="00924A67">
        <w:t>Р - к</w:t>
      </w:r>
      <w:r>
        <w:t>оличество рабочих в смену, чел.;</w:t>
      </w:r>
    </w:p>
    <w:p w:rsidR="005A783D" w:rsidRDefault="005A783D" w:rsidP="00D1177B">
      <w:pPr>
        <w:shd w:val="clear" w:color="auto" w:fill="FFFFFF"/>
        <w:spacing w:line="360" w:lineRule="auto"/>
        <w:ind w:firstLine="709"/>
      </w:pPr>
      <w:r>
        <w:t xml:space="preserve">к </w:t>
      </w:r>
      <w:r w:rsidRPr="00924A67">
        <w:t xml:space="preserve"> - сменность работы, </w:t>
      </w:r>
      <w:r w:rsidRPr="00924A67">
        <w:rPr>
          <w:lang w:val="en-US"/>
        </w:rPr>
        <w:t>n</w:t>
      </w:r>
      <w:r w:rsidRPr="00924A67">
        <w:t xml:space="preserve"> = 1,2 или 3.</w:t>
      </w:r>
    </w:p>
    <w:p w:rsidR="005A783D" w:rsidRPr="00BC7A98" w:rsidRDefault="005A783D" w:rsidP="00D1177B">
      <w:pPr>
        <w:shd w:val="clear" w:color="auto" w:fill="FFFFFF"/>
        <w:spacing w:after="180"/>
        <w:ind w:firstLine="709"/>
        <w:jc w:val="center"/>
        <w:rPr>
          <w:i/>
        </w:rPr>
      </w:pPr>
      <w:r w:rsidRPr="00BC7A98">
        <w:rPr>
          <w:i/>
          <w:lang w:val="en-US"/>
        </w:rPr>
        <w:t>P</w:t>
      </w:r>
      <w:r w:rsidRPr="00BC7A98">
        <w:rPr>
          <w:i/>
        </w:rPr>
        <w:t>=</w:t>
      </w:r>
      <w:r w:rsidRPr="00BC7A98">
        <w:rPr>
          <w:i/>
          <w:lang w:val="en-US"/>
        </w:rPr>
        <w:t>n</w:t>
      </w:r>
      <w:r w:rsidRPr="00BC7A98">
        <w:rPr>
          <w:i/>
        </w:rPr>
        <w:t>·</w:t>
      </w:r>
      <w:r w:rsidRPr="00BC7A98">
        <w:rPr>
          <w:i/>
          <w:lang w:val="en-US"/>
        </w:rPr>
        <w:t>N</w:t>
      </w:r>
      <w:r w:rsidRPr="00BC7A98">
        <w:rPr>
          <w:i/>
        </w:rPr>
        <w:t>,</w:t>
      </w:r>
      <w:r w:rsidR="00D1177B">
        <w:rPr>
          <w:i/>
        </w:rPr>
        <w:t xml:space="preserve"> (2)</w:t>
      </w:r>
    </w:p>
    <w:p w:rsidR="005A783D" w:rsidRPr="00924A67" w:rsidRDefault="005A783D" w:rsidP="00D1177B">
      <w:pPr>
        <w:shd w:val="clear" w:color="auto" w:fill="FFFFFF"/>
        <w:spacing w:line="360" w:lineRule="auto"/>
      </w:pPr>
      <w:r w:rsidRPr="00924A67">
        <w:t xml:space="preserve">где </w:t>
      </w:r>
      <w:r>
        <w:t xml:space="preserve">   </w:t>
      </w:r>
      <w:r>
        <w:rPr>
          <w:lang w:val="en-US"/>
        </w:rPr>
        <w:t>n</w:t>
      </w:r>
      <w:r w:rsidRPr="00924A67">
        <w:t xml:space="preserve"> </w:t>
      </w:r>
      <w:r>
        <w:t>–</w:t>
      </w:r>
      <w:r w:rsidRPr="00924A67">
        <w:t xml:space="preserve"> </w:t>
      </w:r>
      <w:r>
        <w:t>число звеньев, шт</w:t>
      </w:r>
      <w:r w:rsidRPr="00924A67">
        <w:t>.;</w:t>
      </w:r>
    </w:p>
    <w:p w:rsidR="005A783D" w:rsidRPr="00924A67" w:rsidRDefault="005A783D" w:rsidP="00D1177B">
      <w:pPr>
        <w:shd w:val="clear" w:color="auto" w:fill="FFFFFF"/>
        <w:spacing w:line="360" w:lineRule="auto"/>
      </w:pPr>
      <w:r>
        <w:t xml:space="preserve"> </w:t>
      </w:r>
      <w:r>
        <w:rPr>
          <w:lang w:val="en-US"/>
        </w:rPr>
        <w:t>N</w:t>
      </w:r>
      <w:r w:rsidRPr="00924A67">
        <w:t xml:space="preserve"> </w:t>
      </w:r>
      <w:r>
        <w:t>–</w:t>
      </w:r>
      <w:r w:rsidRPr="00924A67">
        <w:t xml:space="preserve"> </w:t>
      </w:r>
      <w:proofErr w:type="gramStart"/>
      <w:r>
        <w:t>число</w:t>
      </w:r>
      <w:proofErr w:type="gramEnd"/>
      <w:r>
        <w:t xml:space="preserve"> рабочих в звене, чел.</w:t>
      </w:r>
    </w:p>
    <w:p w:rsidR="005A783D" w:rsidRPr="00924A67" w:rsidRDefault="005A783D" w:rsidP="00D1177B">
      <w:pPr>
        <w:shd w:val="clear" w:color="auto" w:fill="FFFFFF"/>
        <w:spacing w:line="360" w:lineRule="auto"/>
        <w:ind w:firstLine="520"/>
        <w:jc w:val="both"/>
      </w:pPr>
      <w:r w:rsidRPr="00924A67">
        <w:t>Продолжительность выполнения механизированных работ определяетс</w:t>
      </w:r>
      <w:r>
        <w:t>я по ф</w:t>
      </w:r>
      <w:r w:rsidRPr="00924A67">
        <w:t>ормуле:</w:t>
      </w:r>
    </w:p>
    <w:p w:rsidR="005A783D" w:rsidRPr="00BC7A98" w:rsidRDefault="005A783D" w:rsidP="00D1177B">
      <w:pPr>
        <w:shd w:val="clear" w:color="auto" w:fill="FFFFFF"/>
        <w:tabs>
          <w:tab w:val="left" w:pos="5465"/>
        </w:tabs>
        <w:spacing w:line="360" w:lineRule="auto"/>
        <w:ind w:firstLine="426"/>
        <w:jc w:val="center"/>
        <w:outlineLvl w:val="0"/>
        <w:rPr>
          <w:i/>
        </w:rPr>
      </w:pPr>
      <w:bookmarkStart w:id="1" w:name="bookmark3"/>
      <w:r w:rsidRPr="00BC7A98">
        <w:rPr>
          <w:i/>
          <w:lang w:val="en-US"/>
        </w:rPr>
        <w:t>t</w:t>
      </w:r>
      <w:r w:rsidRPr="00BC7A98">
        <w:rPr>
          <w:i/>
        </w:rPr>
        <w:t xml:space="preserve"> =М/ (К·</w:t>
      </w:r>
      <w:r w:rsidRPr="00BC7A98">
        <w:rPr>
          <w:i/>
          <w:lang w:val="en-US"/>
        </w:rPr>
        <w:t>n</w:t>
      </w:r>
      <w:r w:rsidRPr="00BC7A98">
        <w:rPr>
          <w:i/>
        </w:rPr>
        <w:t>),</w:t>
      </w:r>
      <w:bookmarkEnd w:id="1"/>
      <w:r w:rsidR="00D1177B">
        <w:rPr>
          <w:i/>
        </w:rPr>
        <w:t xml:space="preserve"> (3)</w:t>
      </w:r>
    </w:p>
    <w:p w:rsidR="005A783D" w:rsidRPr="00924A67" w:rsidRDefault="005A783D" w:rsidP="00D1177B">
      <w:pPr>
        <w:shd w:val="clear" w:color="auto" w:fill="FFFFFF"/>
        <w:spacing w:line="360" w:lineRule="auto"/>
      </w:pPr>
      <w:r w:rsidRPr="00924A67">
        <w:t xml:space="preserve">где </w:t>
      </w:r>
      <w:r>
        <w:t xml:space="preserve">   </w:t>
      </w:r>
      <w:r w:rsidRPr="00924A67">
        <w:t xml:space="preserve">М - затраты машинного времени на производство работы, </w:t>
      </w:r>
      <w:proofErr w:type="spellStart"/>
      <w:r w:rsidRPr="00924A67">
        <w:t>маш.-см</w:t>
      </w:r>
      <w:proofErr w:type="spellEnd"/>
      <w:r w:rsidRPr="00924A67">
        <w:t>.;</w:t>
      </w:r>
    </w:p>
    <w:p w:rsidR="005A783D" w:rsidRPr="00924A67" w:rsidRDefault="005A783D" w:rsidP="00D1177B">
      <w:pPr>
        <w:shd w:val="clear" w:color="auto" w:fill="FFFFFF"/>
        <w:spacing w:line="360" w:lineRule="auto"/>
      </w:pPr>
      <w:r>
        <w:t xml:space="preserve"> </w:t>
      </w:r>
      <w:r w:rsidRPr="00924A67">
        <w:t>К - число машин, участвующих в выполнении работы.</w:t>
      </w:r>
    </w:p>
    <w:p w:rsidR="005A783D" w:rsidRPr="000A40B7" w:rsidRDefault="005A783D" w:rsidP="00D1177B">
      <w:pPr>
        <w:shd w:val="clear" w:color="auto" w:fill="FFFFFF"/>
        <w:spacing w:line="360" w:lineRule="auto"/>
        <w:ind w:firstLine="499"/>
        <w:jc w:val="both"/>
      </w:pPr>
      <w:r w:rsidRPr="00C42DED">
        <w:t>Если</w:t>
      </w:r>
      <w:r w:rsidRPr="000A40B7">
        <w:t xml:space="preserve"> работа включает механизированные и немеханизированные </w:t>
      </w:r>
      <w:r>
        <w:t>процессы, то продолжительность т</w:t>
      </w:r>
      <w:r w:rsidRPr="000A40B7">
        <w:t>акой работы принимается по большей величине из рассчитанных по формулам (1) и (2).</w:t>
      </w:r>
    </w:p>
    <w:p w:rsidR="005A783D" w:rsidRPr="000A40B7" w:rsidRDefault="005A783D" w:rsidP="00D1177B">
      <w:pPr>
        <w:shd w:val="clear" w:color="auto" w:fill="FFFFFF"/>
        <w:spacing w:line="360" w:lineRule="auto"/>
        <w:ind w:firstLine="499"/>
        <w:jc w:val="both"/>
      </w:pPr>
      <w:r w:rsidRPr="000A40B7">
        <w:t>Полученные значения продолжительнос</w:t>
      </w:r>
      <w:r>
        <w:t>тей работ заносятся в карточку-</w:t>
      </w:r>
      <w:r w:rsidRPr="000A40B7">
        <w:t>определитель работ сетевого графика.</w:t>
      </w:r>
    </w:p>
    <w:p w:rsidR="005A783D" w:rsidRPr="000A40B7" w:rsidRDefault="005A783D" w:rsidP="00D1177B">
      <w:pPr>
        <w:shd w:val="clear" w:color="auto" w:fill="FFFFFF"/>
        <w:spacing w:line="360" w:lineRule="auto"/>
        <w:ind w:firstLine="500"/>
        <w:jc w:val="both"/>
      </w:pPr>
      <w:r w:rsidRPr="000A40B7">
        <w:t>В карточку-определитель заносятся все работы сетевого графика. После этого продолжительности работ проставляются на сетевом графике.</w:t>
      </w:r>
    </w:p>
    <w:p w:rsidR="005A783D" w:rsidRPr="000A40B7" w:rsidRDefault="005A783D" w:rsidP="00D1177B">
      <w:pPr>
        <w:shd w:val="clear" w:color="auto" w:fill="FFFFFF"/>
        <w:spacing w:line="360" w:lineRule="auto"/>
        <w:ind w:firstLine="500"/>
        <w:jc w:val="both"/>
      </w:pPr>
      <w:r w:rsidRPr="000A40B7">
        <w:t>Расчет временных параметров сетевого графика выполняется на компьютере или непосредственно на самом графике.</w:t>
      </w:r>
    </w:p>
    <w:p w:rsidR="005A783D" w:rsidRPr="000A40B7" w:rsidRDefault="005A783D" w:rsidP="00D1177B">
      <w:pPr>
        <w:shd w:val="clear" w:color="auto" w:fill="FFFFFF"/>
        <w:spacing w:line="360" w:lineRule="auto"/>
        <w:ind w:firstLine="500"/>
        <w:jc w:val="both"/>
      </w:pPr>
      <w:r w:rsidRPr="000A40B7">
        <w:t xml:space="preserve">Полученная в результате расчетов продолжительность критического пути </w:t>
      </w:r>
      <w:proofErr w:type="spellStart"/>
      <w:r w:rsidRPr="000A40B7">
        <w:t>Ткр</w:t>
      </w:r>
      <w:proofErr w:type="spellEnd"/>
      <w:r w:rsidRPr="000A40B7">
        <w:t xml:space="preserve"> сравнивается с заданной продолжительностью </w:t>
      </w:r>
      <w:r>
        <w:t xml:space="preserve">строительства объекта </w:t>
      </w:r>
      <w:proofErr w:type="spellStart"/>
      <w:r>
        <w:t>Тн</w:t>
      </w:r>
      <w:proofErr w:type="spellEnd"/>
      <w:r w:rsidRPr="000A40B7">
        <w:t>. Если продолжительность критического пути превышает заданную, т</w:t>
      </w:r>
      <w:r>
        <w:t>о производится сокращение продол</w:t>
      </w:r>
      <w:r w:rsidRPr="000A40B7">
        <w:t>жительностей критических работ путем введения дополнительных звеньев рабочих на немеханизированных работах. Кроме того, возможно изменение топологии сетевого графика путем введения поточного метода.</w:t>
      </w:r>
    </w:p>
    <w:p w:rsidR="00D55221" w:rsidRDefault="00D55221">
      <w:pPr>
        <w:spacing w:after="200" w:line="276" w:lineRule="auto"/>
        <w:rPr>
          <w:b/>
          <w:u w:val="single"/>
        </w:rPr>
      </w:pPr>
      <w:r>
        <w:rPr>
          <w:b/>
          <w:u w:val="single"/>
        </w:rPr>
        <w:br w:type="page"/>
      </w:r>
    </w:p>
    <w:p w:rsidR="005A783D" w:rsidRDefault="005A783D" w:rsidP="00F56B6D">
      <w:pPr>
        <w:spacing w:line="360" w:lineRule="auto"/>
        <w:jc w:val="center"/>
        <w:rPr>
          <w:b/>
          <w:u w:val="single"/>
        </w:rPr>
      </w:pPr>
      <w:r w:rsidRPr="005A783D">
        <w:rPr>
          <w:b/>
          <w:u w:val="single"/>
        </w:rPr>
        <w:lastRenderedPageBreak/>
        <w:t xml:space="preserve">4.5. Построение графика потребности в рабочих  </w:t>
      </w:r>
    </w:p>
    <w:p w:rsidR="00D55221" w:rsidRPr="005A783D" w:rsidRDefault="00D55221" w:rsidP="00F56B6D">
      <w:pPr>
        <w:spacing w:line="360" w:lineRule="auto"/>
        <w:jc w:val="center"/>
        <w:rPr>
          <w:b/>
          <w:u w:val="single"/>
        </w:rPr>
      </w:pPr>
    </w:p>
    <w:p w:rsidR="005A783D" w:rsidRPr="000A40B7" w:rsidRDefault="005A783D" w:rsidP="00F56B6D">
      <w:pPr>
        <w:shd w:val="clear" w:color="auto" w:fill="FFFFFF"/>
        <w:spacing w:line="360" w:lineRule="auto"/>
        <w:ind w:firstLine="500"/>
        <w:jc w:val="both"/>
      </w:pPr>
      <w:r w:rsidRPr="000A40B7">
        <w:t xml:space="preserve">Для определения потребности количества рабочих в единицу времени при строительстве объекта необходимо выполнить </w:t>
      </w:r>
      <w:proofErr w:type="spellStart"/>
      <w:r w:rsidRPr="000A40B7">
        <w:t>календаризацию</w:t>
      </w:r>
      <w:proofErr w:type="spellEnd"/>
      <w:r w:rsidRPr="000A40B7">
        <w:t xml:space="preserve"> сетевого графика, т.е. построить линейный график по ранним срокам начала и окончания работ. В линейном графике для некритических работ пунктирной линией указываются полные (общие) резервы времени. Количество рабочих проставляетс</w:t>
      </w:r>
      <w:r>
        <w:t>я над каждой работой сетевого г</w:t>
      </w:r>
      <w:r w:rsidRPr="000A40B7">
        <w:t>рафика.</w:t>
      </w:r>
    </w:p>
    <w:p w:rsidR="005A783D" w:rsidRDefault="005A783D" w:rsidP="00F56B6D">
      <w:pPr>
        <w:spacing w:line="360" w:lineRule="auto"/>
        <w:ind w:firstLine="600"/>
        <w:jc w:val="both"/>
      </w:pPr>
      <w:r>
        <w:t xml:space="preserve">Для </w:t>
      </w:r>
      <w:r w:rsidRPr="000A40B7">
        <w:t>определения общего количества</w:t>
      </w:r>
      <w:r>
        <w:t xml:space="preserve"> рабочих </w:t>
      </w:r>
      <w:r w:rsidRPr="000A40B7">
        <w:t>в</w:t>
      </w:r>
      <w:r>
        <w:t xml:space="preserve"> сутки и построения </w:t>
      </w:r>
      <w:r w:rsidRPr="000A40B7">
        <w:t xml:space="preserve">эпюры потребности в </w:t>
      </w:r>
      <w:r>
        <w:t xml:space="preserve">   рабочих кадрах необходимо </w:t>
      </w:r>
      <w:r w:rsidRPr="000A40B7">
        <w:t>просуммировать</w:t>
      </w:r>
      <w:r>
        <w:t xml:space="preserve">  </w:t>
      </w:r>
      <w:r w:rsidRPr="000A40B7">
        <w:t>численность рабочих</w:t>
      </w:r>
      <w:r>
        <w:t xml:space="preserve"> на работах, </w:t>
      </w:r>
      <w:r w:rsidRPr="000A40B7">
        <w:t xml:space="preserve">выполняющихся </w:t>
      </w:r>
      <w:r>
        <w:t xml:space="preserve">   одновременно. </w:t>
      </w:r>
      <w:r w:rsidRPr="000A40B7">
        <w:t>Равномерность потребления ресурсов</w:t>
      </w:r>
      <w:r>
        <w:t xml:space="preserve"> оценивается степенью отклонения максимального количества</w:t>
      </w:r>
      <w:r>
        <w:tab/>
        <w:t xml:space="preserve"> рабочих в сутки от среднего количества рабочих в единицу времени:</w:t>
      </w:r>
    </w:p>
    <w:p w:rsidR="005A783D" w:rsidRDefault="005A783D" w:rsidP="005A783D">
      <w:pPr>
        <w:ind w:left="2124" w:firstLine="708"/>
        <w:jc w:val="center"/>
      </w:pPr>
    </w:p>
    <w:p w:rsidR="005A783D" w:rsidRPr="00F56B6D" w:rsidRDefault="005A783D" w:rsidP="00F56B6D">
      <w:pPr>
        <w:ind w:left="2124" w:hanging="1557"/>
        <w:jc w:val="center"/>
        <w:rPr>
          <w:i/>
        </w:rPr>
      </w:pPr>
      <w:r w:rsidRPr="00F56B6D">
        <w:rPr>
          <w:i/>
        </w:rPr>
        <w:t>β=</w:t>
      </w:r>
      <w:proofErr w:type="spellStart"/>
      <w:r w:rsidRPr="00F56B6D">
        <w:rPr>
          <w:i/>
          <w:lang w:val="en-US"/>
        </w:rPr>
        <w:t>Nmax</w:t>
      </w:r>
      <w:proofErr w:type="spellEnd"/>
      <w:r w:rsidRPr="00F56B6D">
        <w:rPr>
          <w:i/>
        </w:rPr>
        <w:t>/</w:t>
      </w:r>
      <w:proofErr w:type="spellStart"/>
      <w:r w:rsidRPr="00F56B6D">
        <w:rPr>
          <w:i/>
          <w:lang w:val="en-US"/>
        </w:rPr>
        <w:t>Ncp</w:t>
      </w:r>
      <w:proofErr w:type="spellEnd"/>
      <w:r w:rsidRPr="00F56B6D">
        <w:rPr>
          <w:i/>
        </w:rPr>
        <w:t>,</w:t>
      </w:r>
    </w:p>
    <w:p w:rsidR="00F56B6D" w:rsidRDefault="005A783D" w:rsidP="00F56B6D">
      <w:pPr>
        <w:shd w:val="clear" w:color="auto" w:fill="FFFFFF"/>
        <w:spacing w:line="360" w:lineRule="auto"/>
        <w:ind w:left="567"/>
      </w:pPr>
      <w:r>
        <w:t xml:space="preserve">где </w:t>
      </w:r>
      <w:r>
        <w:tab/>
        <w:t xml:space="preserve">β        </w:t>
      </w:r>
      <w:r w:rsidRPr="00C55915">
        <w:t xml:space="preserve">-  коэффициент неравномерности потребления ресурсов;                                      </w:t>
      </w:r>
      <w:r w:rsidRPr="00F56B6D">
        <w:t>N</w:t>
      </w:r>
      <w:r w:rsidRPr="00C55915">
        <w:t xml:space="preserve">мах -  максимальное количество рабочих в сутки, чел.;  </w:t>
      </w:r>
    </w:p>
    <w:p w:rsidR="005A783D" w:rsidRPr="00C55915" w:rsidRDefault="005A783D" w:rsidP="00F56B6D">
      <w:pPr>
        <w:shd w:val="clear" w:color="auto" w:fill="FFFFFF"/>
        <w:spacing w:line="360" w:lineRule="auto"/>
        <w:ind w:firstLine="567"/>
      </w:pPr>
      <w:proofErr w:type="spellStart"/>
      <w:r w:rsidRPr="00F56B6D">
        <w:t>Ncp</w:t>
      </w:r>
      <w:proofErr w:type="spellEnd"/>
      <w:r w:rsidRPr="00C55915">
        <w:t xml:space="preserve">   </w:t>
      </w:r>
      <w:r>
        <w:t>-</w:t>
      </w:r>
      <w:r w:rsidRPr="00C55915">
        <w:t xml:space="preserve">  среднее количество рабочих в сутки, чел.</w:t>
      </w:r>
    </w:p>
    <w:p w:rsidR="005A783D" w:rsidRDefault="005A783D" w:rsidP="00F56B6D">
      <w:pPr>
        <w:shd w:val="clear" w:color="auto" w:fill="FFFFFF"/>
        <w:spacing w:line="360" w:lineRule="auto"/>
        <w:ind w:firstLine="567"/>
        <w:jc w:val="both"/>
      </w:pPr>
      <w:r w:rsidRPr="00C55915">
        <w:t>Среднее количество рабочих определяется делением общей трудоемкости всех работ сетевого графика на продолжительность критического пути.</w:t>
      </w:r>
    </w:p>
    <w:p w:rsidR="00423E38" w:rsidRPr="002B4B78" w:rsidRDefault="007A732F" w:rsidP="00423E38">
      <w:pPr>
        <w:ind w:firstLine="720"/>
        <w:rPr>
          <w:sz w:val="30"/>
          <w:szCs w:val="30"/>
        </w:rPr>
      </w:pPr>
      <w:r w:rsidRPr="00423E38">
        <w:rPr>
          <w:position w:val="-24"/>
          <w:sz w:val="30"/>
          <w:szCs w:val="30"/>
        </w:rPr>
        <w:object w:dxaOrig="15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1.5pt" o:ole="">
            <v:imagedata r:id="rId6" o:title=""/>
          </v:shape>
          <o:OLEObject Type="Embed" ProgID="Equation.3" ShapeID="_x0000_i1025" DrawAspect="Content" ObjectID="_1364302939" r:id="rId7"/>
        </w:object>
      </w:r>
    </w:p>
    <w:p w:rsidR="00423E38" w:rsidRPr="002B4B78" w:rsidRDefault="007A732F" w:rsidP="00423E38">
      <w:pPr>
        <w:ind w:firstLine="720"/>
        <w:rPr>
          <w:sz w:val="30"/>
          <w:szCs w:val="30"/>
        </w:rPr>
      </w:pPr>
      <w:r w:rsidRPr="002B4B78">
        <w:rPr>
          <w:position w:val="-24"/>
          <w:sz w:val="30"/>
          <w:szCs w:val="30"/>
        </w:rPr>
        <w:object w:dxaOrig="2500" w:dyaOrig="620">
          <v:shape id="_x0000_i1026" type="#_x0000_t75" style="width:124.5pt;height:31.5pt" o:ole="">
            <v:imagedata r:id="rId8" o:title=""/>
          </v:shape>
          <o:OLEObject Type="Embed" ProgID="Equation.3" ShapeID="_x0000_i1026" DrawAspect="Content" ObjectID="_1364302940" r:id="rId9"/>
        </w:object>
      </w:r>
    </w:p>
    <w:p w:rsidR="00423E38" w:rsidRDefault="005A783D" w:rsidP="00F56B6D">
      <w:pPr>
        <w:shd w:val="clear" w:color="auto" w:fill="FFFFFF"/>
        <w:spacing w:line="360" w:lineRule="auto"/>
        <w:ind w:firstLine="499"/>
        <w:jc w:val="both"/>
      </w:pPr>
      <w:r w:rsidRPr="00C55915">
        <w:t xml:space="preserve">Величина коэффициента неравномерности потребления ресурсов должна находиться </w:t>
      </w:r>
      <w:r>
        <w:t>в следующих пределах: 1,5 ≤</w:t>
      </w:r>
      <w:r w:rsidRPr="00F16FA9">
        <w:t xml:space="preserve"> </w:t>
      </w:r>
      <w:r>
        <w:t>β ≤ 1,</w:t>
      </w:r>
      <w:r w:rsidRPr="00C55915">
        <w:t xml:space="preserve">7. </w:t>
      </w:r>
      <w:r w:rsidR="00423E38">
        <w:t>Условие выполняется.</w:t>
      </w:r>
    </w:p>
    <w:p w:rsidR="007A732F" w:rsidRDefault="007A732F" w:rsidP="00F8436E">
      <w:pPr>
        <w:spacing w:line="360" w:lineRule="auto"/>
        <w:jc w:val="center"/>
        <w:rPr>
          <w:b/>
          <w:u w:val="single"/>
        </w:rPr>
      </w:pPr>
    </w:p>
    <w:p w:rsidR="005A783D" w:rsidRPr="00845ED0" w:rsidRDefault="00845ED0" w:rsidP="00F8436E">
      <w:pPr>
        <w:spacing w:line="360" w:lineRule="auto"/>
        <w:jc w:val="center"/>
        <w:rPr>
          <w:b/>
          <w:u w:val="single"/>
        </w:rPr>
      </w:pPr>
      <w:r>
        <w:rPr>
          <w:b/>
          <w:u w:val="single"/>
        </w:rPr>
        <w:t xml:space="preserve">5. </w:t>
      </w:r>
      <w:r w:rsidR="005A783D" w:rsidRPr="00845ED0">
        <w:rPr>
          <w:b/>
          <w:u w:val="single"/>
        </w:rPr>
        <w:t>Проектирование строительного генерального плана</w:t>
      </w:r>
    </w:p>
    <w:p w:rsidR="00845ED0" w:rsidRPr="00845ED0" w:rsidRDefault="00845ED0" w:rsidP="00F8436E">
      <w:pPr>
        <w:pStyle w:val="a3"/>
        <w:spacing w:line="360" w:lineRule="auto"/>
        <w:ind w:left="0"/>
        <w:rPr>
          <w:b/>
          <w:u w:val="single"/>
        </w:rPr>
      </w:pPr>
    </w:p>
    <w:p w:rsidR="00845ED0" w:rsidRPr="00C55915" w:rsidRDefault="00845ED0" w:rsidP="00F8436E">
      <w:pPr>
        <w:shd w:val="clear" w:color="auto" w:fill="FFFFFF"/>
        <w:spacing w:line="360" w:lineRule="auto"/>
        <w:ind w:firstLine="567"/>
        <w:jc w:val="both"/>
      </w:pPr>
      <w:r w:rsidRPr="00C55915">
        <w:t>Объектный строительный генеральный план разрабатывается на этап возведения надземной части здания.</w:t>
      </w:r>
    </w:p>
    <w:p w:rsidR="00845ED0" w:rsidRDefault="00845ED0" w:rsidP="00F8436E">
      <w:pPr>
        <w:shd w:val="clear" w:color="auto" w:fill="FFFFFF"/>
        <w:spacing w:line="360" w:lineRule="auto"/>
        <w:ind w:firstLine="567"/>
      </w:pPr>
      <w:r w:rsidRPr="00C55915">
        <w:t xml:space="preserve">При проектировании </w:t>
      </w:r>
      <w:proofErr w:type="spellStart"/>
      <w:r w:rsidRPr="00C55915">
        <w:t>стройгенплана</w:t>
      </w:r>
      <w:proofErr w:type="spellEnd"/>
      <w:r w:rsidRPr="00C55915">
        <w:t xml:space="preserve"> необходимо определить:</w:t>
      </w:r>
    </w:p>
    <w:p w:rsidR="00845ED0" w:rsidRDefault="00845ED0" w:rsidP="00F8436E">
      <w:pPr>
        <w:shd w:val="clear" w:color="auto" w:fill="FFFFFF"/>
        <w:spacing w:line="360" w:lineRule="auto"/>
      </w:pPr>
      <w:r>
        <w:t>-  марку монтажного крана</w:t>
      </w:r>
      <w:r w:rsidRPr="00C55915">
        <w:t xml:space="preserve">, его рабочую привязку, стоянки и </w:t>
      </w:r>
      <w:r>
        <w:t>зоны действия крана;</w:t>
      </w:r>
      <w:r w:rsidRPr="00C55915">
        <w:t xml:space="preserve"> </w:t>
      </w:r>
      <w:r>
        <w:t xml:space="preserve">   </w:t>
      </w:r>
      <w:r>
        <w:tab/>
      </w:r>
    </w:p>
    <w:p w:rsidR="00845ED0" w:rsidRPr="00C55915" w:rsidRDefault="00845ED0" w:rsidP="00F8436E">
      <w:pPr>
        <w:shd w:val="clear" w:color="auto" w:fill="FFFFFF"/>
        <w:spacing w:line="360" w:lineRule="auto"/>
      </w:pPr>
      <w:r>
        <w:t xml:space="preserve">-  </w:t>
      </w:r>
      <w:r w:rsidRPr="00C55915">
        <w:t>площади административных и санитарно-бытовых временных зданий</w:t>
      </w:r>
      <w:r>
        <w:t>;</w:t>
      </w:r>
    </w:p>
    <w:p w:rsidR="00845ED0" w:rsidRPr="00C55915" w:rsidRDefault="00845ED0" w:rsidP="00F8436E">
      <w:pPr>
        <w:shd w:val="clear" w:color="auto" w:fill="FFFFFF"/>
        <w:tabs>
          <w:tab w:val="left" w:pos="270"/>
        </w:tabs>
        <w:spacing w:line="360" w:lineRule="auto"/>
      </w:pPr>
      <w:r>
        <w:t xml:space="preserve">-  </w:t>
      </w:r>
      <w:r w:rsidRPr="00C55915">
        <w:t>пло</w:t>
      </w:r>
      <w:r>
        <w:t>щади</w:t>
      </w:r>
      <w:r w:rsidRPr="00C55915">
        <w:t xml:space="preserve"> складов открытого </w:t>
      </w:r>
      <w:r>
        <w:t>и закрытого хранения материалов;</w:t>
      </w:r>
    </w:p>
    <w:p w:rsidR="00845ED0" w:rsidRPr="00C55915" w:rsidRDefault="00845ED0" w:rsidP="00F8436E">
      <w:pPr>
        <w:shd w:val="clear" w:color="auto" w:fill="FFFFFF"/>
        <w:tabs>
          <w:tab w:val="left" w:pos="272"/>
        </w:tabs>
        <w:spacing w:line="360" w:lineRule="auto"/>
      </w:pPr>
      <w:r>
        <w:t xml:space="preserve">-  </w:t>
      </w:r>
      <w:r w:rsidRPr="00C55915">
        <w:t>потребность в воде и электрической мощности;</w:t>
      </w:r>
    </w:p>
    <w:p w:rsidR="00845ED0" w:rsidRPr="00C55915" w:rsidRDefault="00845ED0" w:rsidP="00F8436E">
      <w:pPr>
        <w:shd w:val="clear" w:color="auto" w:fill="FFFFFF"/>
        <w:spacing w:line="360" w:lineRule="auto"/>
      </w:pPr>
      <w:r>
        <w:t xml:space="preserve">-  </w:t>
      </w:r>
      <w:r w:rsidRPr="00C55915">
        <w:t>размещение временных зданий, сооружений и коммуникаций на строительной площадке.</w:t>
      </w:r>
    </w:p>
    <w:p w:rsidR="007B1AA1" w:rsidRDefault="007B1AA1" w:rsidP="007B1AA1">
      <w:pPr>
        <w:spacing w:line="360" w:lineRule="auto"/>
        <w:jc w:val="center"/>
        <w:rPr>
          <w:b/>
          <w:u w:val="single"/>
        </w:rPr>
      </w:pPr>
    </w:p>
    <w:p w:rsidR="00EE3082" w:rsidRDefault="00EE3082">
      <w:pPr>
        <w:spacing w:after="200" w:line="276" w:lineRule="auto"/>
        <w:rPr>
          <w:b/>
          <w:u w:val="single"/>
        </w:rPr>
      </w:pPr>
      <w:r>
        <w:rPr>
          <w:b/>
          <w:u w:val="single"/>
        </w:rPr>
        <w:br w:type="page"/>
      </w:r>
    </w:p>
    <w:p w:rsidR="005A783D" w:rsidRDefault="00845ED0" w:rsidP="007B1AA1">
      <w:pPr>
        <w:spacing w:line="360" w:lineRule="auto"/>
        <w:jc w:val="center"/>
        <w:rPr>
          <w:b/>
          <w:u w:val="single"/>
        </w:rPr>
      </w:pPr>
      <w:r>
        <w:rPr>
          <w:b/>
          <w:u w:val="single"/>
        </w:rPr>
        <w:lastRenderedPageBreak/>
        <w:t>5</w:t>
      </w:r>
      <w:r w:rsidR="005A783D" w:rsidRPr="005A783D">
        <w:rPr>
          <w:b/>
          <w:u w:val="single"/>
        </w:rPr>
        <w:t xml:space="preserve">.1. Выбор крана, его привязка и определение зон действия </w:t>
      </w:r>
    </w:p>
    <w:p w:rsidR="007B1AA1" w:rsidRDefault="007B1AA1" w:rsidP="007B1AA1">
      <w:pPr>
        <w:spacing w:line="360" w:lineRule="auto"/>
        <w:jc w:val="center"/>
        <w:rPr>
          <w:b/>
          <w:u w:val="single"/>
        </w:rPr>
      </w:pPr>
    </w:p>
    <w:p w:rsidR="00845ED0" w:rsidRPr="003563D6" w:rsidRDefault="00845ED0" w:rsidP="007B1AA1">
      <w:pPr>
        <w:spacing w:line="360" w:lineRule="auto"/>
        <w:ind w:firstLine="360"/>
        <w:jc w:val="both"/>
      </w:pPr>
      <w:r w:rsidRPr="003563D6">
        <w:t>Для осуществления монтажных работ необходимо произвести выбор подъемных механизмов.</w:t>
      </w:r>
    </w:p>
    <w:p w:rsidR="00845ED0" w:rsidRPr="003563D6" w:rsidRDefault="00845ED0" w:rsidP="007B1AA1">
      <w:pPr>
        <w:spacing w:line="360" w:lineRule="auto"/>
        <w:ind w:firstLine="360"/>
        <w:jc w:val="both"/>
      </w:pPr>
      <w:r w:rsidRPr="003563D6">
        <w:t>Выбор крана осуществляется в 2 этапа:</w:t>
      </w:r>
    </w:p>
    <w:p w:rsidR="00845ED0" w:rsidRPr="003563D6" w:rsidRDefault="00845ED0" w:rsidP="007B1AA1">
      <w:pPr>
        <w:spacing w:line="360" w:lineRule="auto"/>
        <w:ind w:firstLine="360"/>
        <w:jc w:val="both"/>
      </w:pPr>
      <w:r w:rsidRPr="003563D6">
        <w:rPr>
          <w:u w:val="single"/>
        </w:rPr>
        <w:t>1 этап:</w:t>
      </w:r>
      <w:r w:rsidRPr="003563D6">
        <w:t xml:space="preserve"> исходя из габаритов здания, выбираем тип крана или группу (по конструкции, по возможности перемещения, по конструкции ходового устройства).</w:t>
      </w:r>
    </w:p>
    <w:p w:rsidR="00845ED0" w:rsidRPr="003563D6" w:rsidRDefault="00845ED0" w:rsidP="007B1AA1">
      <w:pPr>
        <w:spacing w:line="360" w:lineRule="auto"/>
        <w:ind w:firstLine="360"/>
        <w:jc w:val="both"/>
      </w:pPr>
      <w:r w:rsidRPr="003563D6">
        <w:rPr>
          <w:u w:val="single"/>
        </w:rPr>
        <w:t>2 этап:</w:t>
      </w:r>
      <w:r w:rsidRPr="003563D6">
        <w:t xml:space="preserve"> внутри выбранной группы по рабочим характеристикам выбираем марку крана исходя из следующих данных:</w:t>
      </w:r>
    </w:p>
    <w:p w:rsidR="00845ED0" w:rsidRDefault="00845ED0" w:rsidP="00845ED0">
      <w:pPr>
        <w:ind w:left="360" w:right="253" w:firstLine="360"/>
        <w:jc w:val="both"/>
      </w:pPr>
    </w:p>
    <w:p w:rsidR="00845ED0" w:rsidRPr="003563D6" w:rsidRDefault="00845ED0" w:rsidP="007B1AA1">
      <w:pPr>
        <w:spacing w:line="360" w:lineRule="auto"/>
        <w:ind w:left="360" w:right="253" w:firstLine="360"/>
        <w:jc w:val="both"/>
      </w:pPr>
      <w:r w:rsidRPr="003563D6">
        <w:rPr>
          <w:i/>
          <w:lang w:val="en-US"/>
        </w:rPr>
        <w:t>Q</w:t>
      </w:r>
      <w:r w:rsidRPr="003563D6">
        <w:t xml:space="preserve"> – </w:t>
      </w:r>
      <w:proofErr w:type="gramStart"/>
      <w:r w:rsidRPr="003563D6">
        <w:t>грузоподъемность</w:t>
      </w:r>
      <w:proofErr w:type="gramEnd"/>
      <w:r w:rsidRPr="003563D6">
        <w:t xml:space="preserve"> крана;</w:t>
      </w:r>
    </w:p>
    <w:p w:rsidR="00845ED0" w:rsidRPr="003563D6" w:rsidRDefault="00845ED0" w:rsidP="007B1AA1">
      <w:pPr>
        <w:spacing w:line="360" w:lineRule="auto"/>
        <w:ind w:left="360" w:right="253" w:firstLine="360"/>
        <w:jc w:val="both"/>
      </w:pPr>
      <w:r w:rsidRPr="003563D6">
        <w:rPr>
          <w:position w:val="-10"/>
        </w:rPr>
        <w:object w:dxaOrig="300" w:dyaOrig="340">
          <v:shape id="_x0000_i1027" type="#_x0000_t75" style="width:15pt;height:17.25pt" o:ole="">
            <v:imagedata r:id="rId10" o:title=""/>
          </v:shape>
          <o:OLEObject Type="Embed" ProgID="Equation.3" ShapeID="_x0000_i1027" DrawAspect="Content" ObjectID="_1364302941" r:id="rId11"/>
        </w:object>
      </w:r>
      <w:r w:rsidRPr="003563D6">
        <w:t xml:space="preserve"> - вылет стрелы крана;</w:t>
      </w:r>
    </w:p>
    <w:p w:rsidR="00845ED0" w:rsidRPr="003563D6" w:rsidRDefault="00845ED0" w:rsidP="007B1AA1">
      <w:pPr>
        <w:spacing w:line="360" w:lineRule="auto"/>
        <w:ind w:left="360" w:right="253" w:firstLine="360"/>
        <w:jc w:val="both"/>
      </w:pPr>
      <w:r w:rsidRPr="003563D6">
        <w:rPr>
          <w:position w:val="-10"/>
        </w:rPr>
        <w:object w:dxaOrig="360" w:dyaOrig="340">
          <v:shape id="_x0000_i1028" type="#_x0000_t75" style="width:18pt;height:17.25pt" o:ole="">
            <v:imagedata r:id="rId12" o:title=""/>
          </v:shape>
          <o:OLEObject Type="Embed" ProgID="Equation.3" ShapeID="_x0000_i1028" DrawAspect="Content" ObjectID="_1364302942" r:id="rId13"/>
        </w:object>
      </w:r>
      <w:r w:rsidRPr="003563D6">
        <w:t xml:space="preserve"> - высота подъема крюка.</w:t>
      </w:r>
    </w:p>
    <w:p w:rsidR="00845ED0" w:rsidRPr="00C243E1" w:rsidRDefault="00845ED0" w:rsidP="007B1AA1">
      <w:pPr>
        <w:spacing w:line="360" w:lineRule="auto"/>
        <w:ind w:firstLine="709"/>
        <w:rPr>
          <w:i/>
          <w:iCs/>
        </w:rPr>
      </w:pPr>
      <w:r w:rsidRPr="003563D6">
        <w:t xml:space="preserve">На основании данных о габаритах здания, принимаем 1 </w:t>
      </w:r>
      <w:r>
        <w:t xml:space="preserve">башенный </w:t>
      </w:r>
      <w:r w:rsidRPr="003563D6">
        <w:t>кран</w:t>
      </w:r>
      <w:r w:rsidRPr="00C243E1">
        <w:rPr>
          <w:i/>
          <w:iCs/>
        </w:rPr>
        <w:t>.</w:t>
      </w:r>
    </w:p>
    <w:p w:rsidR="00845ED0" w:rsidRPr="00C243E1" w:rsidRDefault="00845ED0" w:rsidP="007B1AA1">
      <w:pPr>
        <w:spacing w:line="360" w:lineRule="auto"/>
        <w:ind w:firstLine="709"/>
      </w:pPr>
      <w:r w:rsidRPr="00C243E1">
        <w:t xml:space="preserve">1) Необходимая </w:t>
      </w:r>
      <w:r w:rsidRPr="00F35F9F">
        <w:rPr>
          <w:b/>
          <w:i/>
        </w:rPr>
        <w:t>грузоподъемность</w:t>
      </w:r>
      <w:r w:rsidRPr="00C243E1">
        <w:t xml:space="preserve"> крана</w:t>
      </w:r>
    </w:p>
    <w:p w:rsidR="00845ED0" w:rsidRPr="00C243E1" w:rsidRDefault="00845ED0" w:rsidP="007B1AA1">
      <w:pPr>
        <w:spacing w:line="360" w:lineRule="auto"/>
        <w:ind w:firstLine="993"/>
      </w:pPr>
      <w:r w:rsidRPr="00C243E1">
        <w:rPr>
          <w:lang w:val="en-US"/>
        </w:rPr>
        <w:t>Q</w:t>
      </w:r>
      <w:r w:rsidRPr="00C243E1">
        <w:t xml:space="preserve"> = </w:t>
      </w:r>
      <w:proofErr w:type="spellStart"/>
      <w:r w:rsidRPr="00C243E1">
        <w:rPr>
          <w:lang w:val="en-US"/>
        </w:rPr>
        <w:t>q</w:t>
      </w:r>
      <w:r w:rsidRPr="00C243E1">
        <w:rPr>
          <w:vertAlign w:val="subscript"/>
          <w:lang w:val="en-US"/>
        </w:rPr>
        <w:t>max</w:t>
      </w:r>
      <w:proofErr w:type="spellEnd"/>
      <w:r w:rsidRPr="00C243E1">
        <w:t xml:space="preserve"> * </w:t>
      </w:r>
      <w:r w:rsidRPr="00C243E1">
        <w:rPr>
          <w:lang w:val="en-US"/>
        </w:rPr>
        <w:t>k</w:t>
      </w:r>
      <w:r w:rsidRPr="00C243E1">
        <w:t xml:space="preserve"> = 5</w:t>
      </w:r>
      <w:proofErr w:type="gramStart"/>
      <w:r w:rsidRPr="00C243E1">
        <w:t>,7</w:t>
      </w:r>
      <w:proofErr w:type="gramEnd"/>
      <w:r w:rsidRPr="00C243E1">
        <w:t xml:space="preserve"> * 1,12 = </w:t>
      </w:r>
      <w:r w:rsidRPr="00F35F9F">
        <w:rPr>
          <w:b/>
          <w:i/>
        </w:rPr>
        <w:t>6,38 т</w:t>
      </w:r>
      <w:r w:rsidRPr="00C243E1">
        <w:t>,</w:t>
      </w:r>
    </w:p>
    <w:p w:rsidR="00845ED0" w:rsidRPr="00C243E1" w:rsidRDefault="00845ED0" w:rsidP="007B1AA1">
      <w:pPr>
        <w:spacing w:line="360" w:lineRule="auto"/>
        <w:ind w:firstLine="709"/>
      </w:pPr>
      <w:r w:rsidRPr="00C243E1">
        <w:t xml:space="preserve">где </w:t>
      </w:r>
      <w:proofErr w:type="spellStart"/>
      <w:r w:rsidRPr="00C243E1">
        <w:rPr>
          <w:lang w:val="en-US"/>
        </w:rPr>
        <w:t>q</w:t>
      </w:r>
      <w:r w:rsidRPr="00C243E1">
        <w:rPr>
          <w:vertAlign w:val="subscript"/>
          <w:lang w:val="en-US"/>
        </w:rPr>
        <w:t>max</w:t>
      </w:r>
      <w:proofErr w:type="spellEnd"/>
      <w:r w:rsidRPr="00C243E1">
        <w:t xml:space="preserve"> – вес наиболее тяжелого из монтируемых элементов;</w:t>
      </w:r>
    </w:p>
    <w:p w:rsidR="00845ED0" w:rsidRPr="00C243E1" w:rsidRDefault="00845ED0" w:rsidP="007B1AA1">
      <w:pPr>
        <w:spacing w:line="360" w:lineRule="auto"/>
        <w:ind w:firstLine="709"/>
      </w:pPr>
      <w:r w:rsidRPr="00C243E1">
        <w:t xml:space="preserve">       </w:t>
      </w:r>
      <w:r w:rsidRPr="00C243E1">
        <w:rPr>
          <w:lang w:val="en-US"/>
        </w:rPr>
        <w:t>k</w:t>
      </w:r>
      <w:r w:rsidRPr="00C243E1">
        <w:t xml:space="preserve"> – </w:t>
      </w:r>
      <w:proofErr w:type="gramStart"/>
      <w:r w:rsidRPr="00C243E1">
        <w:t>коэффициент</w:t>
      </w:r>
      <w:proofErr w:type="gramEnd"/>
      <w:r w:rsidRPr="00C243E1">
        <w:t>, учитывающий массу грузозахватных устройств.</w:t>
      </w:r>
    </w:p>
    <w:p w:rsidR="00845ED0" w:rsidRPr="00C243E1" w:rsidRDefault="00845ED0" w:rsidP="007B1AA1">
      <w:pPr>
        <w:spacing w:line="360" w:lineRule="auto"/>
        <w:ind w:firstLine="709"/>
      </w:pPr>
      <w:r w:rsidRPr="00C243E1">
        <w:t xml:space="preserve">2) Требуемый </w:t>
      </w:r>
      <w:r w:rsidRPr="00F35F9F">
        <w:rPr>
          <w:b/>
          <w:i/>
        </w:rPr>
        <w:t>вылет стрелы</w:t>
      </w:r>
      <w:r w:rsidRPr="00C243E1">
        <w:t xml:space="preserve"> крана</w:t>
      </w:r>
    </w:p>
    <w:p w:rsidR="00845ED0" w:rsidRPr="00C243E1" w:rsidRDefault="00845ED0" w:rsidP="007B1AA1">
      <w:pPr>
        <w:spacing w:line="360" w:lineRule="auto"/>
        <w:ind w:firstLine="993"/>
      </w:pPr>
      <w:r w:rsidRPr="00C243E1">
        <w:rPr>
          <w:lang w:val="en-US"/>
        </w:rPr>
        <w:t>L</w:t>
      </w:r>
      <w:r w:rsidRPr="00C243E1">
        <w:rPr>
          <w:vertAlign w:val="subscript"/>
        </w:rPr>
        <w:t>к</w:t>
      </w:r>
      <w:r w:rsidRPr="00C243E1">
        <w:t xml:space="preserve"> = </w:t>
      </w:r>
      <w:proofErr w:type="spellStart"/>
      <w:r w:rsidRPr="00C243E1">
        <w:rPr>
          <w:lang w:val="en-US"/>
        </w:rPr>
        <w:t>b</w:t>
      </w:r>
      <w:r w:rsidRPr="00C243E1">
        <w:rPr>
          <w:vertAlign w:val="subscript"/>
          <w:lang w:val="en-US"/>
        </w:rPr>
        <w:t>n</w:t>
      </w:r>
      <w:proofErr w:type="spellEnd"/>
      <w:r w:rsidRPr="00C243E1">
        <w:t xml:space="preserve"> + а = </w:t>
      </w:r>
      <w:r>
        <w:t>16</w:t>
      </w:r>
      <w:proofErr w:type="gramStart"/>
      <w:r>
        <w:t>,72</w:t>
      </w:r>
      <w:proofErr w:type="gramEnd"/>
      <w:r w:rsidRPr="00C243E1">
        <w:t xml:space="preserve"> + </w:t>
      </w:r>
      <w:r>
        <w:t>5,5</w:t>
      </w:r>
      <w:r w:rsidRPr="00C243E1">
        <w:t xml:space="preserve">= </w:t>
      </w:r>
      <w:r>
        <w:rPr>
          <w:b/>
          <w:i/>
        </w:rPr>
        <w:t>22,22</w:t>
      </w:r>
      <w:r w:rsidRPr="00F35F9F">
        <w:rPr>
          <w:b/>
          <w:i/>
        </w:rPr>
        <w:t xml:space="preserve"> м</w:t>
      </w:r>
      <w:r w:rsidRPr="00C243E1">
        <w:t>,</w:t>
      </w:r>
    </w:p>
    <w:p w:rsidR="00845ED0" w:rsidRPr="00C243E1" w:rsidRDefault="00845ED0" w:rsidP="007B1AA1">
      <w:pPr>
        <w:spacing w:line="360" w:lineRule="auto"/>
        <w:ind w:firstLine="709"/>
      </w:pPr>
      <w:r w:rsidRPr="00C243E1">
        <w:t xml:space="preserve">где </w:t>
      </w:r>
      <w:proofErr w:type="spellStart"/>
      <w:r w:rsidRPr="00C243E1">
        <w:rPr>
          <w:lang w:val="en-US"/>
        </w:rPr>
        <w:t>b</w:t>
      </w:r>
      <w:r w:rsidRPr="00C243E1">
        <w:rPr>
          <w:vertAlign w:val="subscript"/>
          <w:lang w:val="en-US"/>
        </w:rPr>
        <w:t>n</w:t>
      </w:r>
      <w:proofErr w:type="spellEnd"/>
      <w:r w:rsidRPr="00C243E1">
        <w:t xml:space="preserve"> – ширина надземной части;</w:t>
      </w:r>
    </w:p>
    <w:p w:rsidR="00845ED0" w:rsidRDefault="00845ED0" w:rsidP="007B1AA1">
      <w:pPr>
        <w:spacing w:line="360" w:lineRule="auto"/>
        <w:ind w:firstLine="709"/>
      </w:pPr>
      <w:r w:rsidRPr="00C243E1">
        <w:t xml:space="preserve">       а – ширина от оси крана до оси здания.</w:t>
      </w:r>
    </w:p>
    <w:p w:rsidR="00845ED0" w:rsidRPr="00F35F9F" w:rsidRDefault="00845ED0" w:rsidP="007B1AA1">
      <w:pPr>
        <w:spacing w:line="360" w:lineRule="auto"/>
        <w:ind w:firstLine="993"/>
      </w:pPr>
      <w:r>
        <w:rPr>
          <w:lang w:val="en-US"/>
        </w:rPr>
        <w:t>a</w:t>
      </w:r>
      <w:r w:rsidRPr="0065389A">
        <w:t xml:space="preserve"> </w:t>
      </w:r>
      <w:r>
        <w:t>=</w:t>
      </w:r>
      <w:r w:rsidRPr="0065389A">
        <w:t xml:space="preserve"> </w:t>
      </w:r>
      <w:r>
        <w:rPr>
          <w:lang w:val="en-US"/>
        </w:rPr>
        <w:t>R</w:t>
      </w:r>
      <w:r>
        <w:rPr>
          <w:vertAlign w:val="subscript"/>
        </w:rPr>
        <w:t>пов</w:t>
      </w:r>
      <w:r>
        <w:t>+1</w:t>
      </w:r>
      <w:r w:rsidRPr="0065389A">
        <w:t xml:space="preserve"> </w:t>
      </w:r>
      <w:r>
        <w:t>=</w:t>
      </w:r>
      <w:r w:rsidRPr="0065389A">
        <w:t xml:space="preserve"> </w:t>
      </w:r>
      <w:r>
        <w:t>4</w:t>
      </w:r>
      <w:proofErr w:type="gramStart"/>
      <w:r>
        <w:t>,5</w:t>
      </w:r>
      <w:proofErr w:type="gramEnd"/>
      <w:r>
        <w:t>+1</w:t>
      </w:r>
      <w:r w:rsidRPr="0065389A">
        <w:t xml:space="preserve"> </w:t>
      </w:r>
      <w:r>
        <w:t>=</w:t>
      </w:r>
      <w:r w:rsidRPr="0065389A">
        <w:t xml:space="preserve"> </w:t>
      </w:r>
      <w:r>
        <w:t>5,5м,</w:t>
      </w:r>
    </w:p>
    <w:p w:rsidR="00845ED0" w:rsidRPr="00C243E1" w:rsidRDefault="00845ED0" w:rsidP="007B1AA1">
      <w:pPr>
        <w:spacing w:line="360" w:lineRule="auto"/>
        <w:ind w:firstLine="709"/>
      </w:pPr>
      <w:r w:rsidRPr="00C243E1">
        <w:t xml:space="preserve">3) Требуемая </w:t>
      </w:r>
      <w:r w:rsidRPr="005060F1">
        <w:rPr>
          <w:b/>
          <w:i/>
        </w:rPr>
        <w:t>высота подъема крюка</w:t>
      </w:r>
      <w:r w:rsidRPr="00C243E1">
        <w:t xml:space="preserve"> крана</w:t>
      </w:r>
    </w:p>
    <w:p w:rsidR="00845ED0" w:rsidRPr="00C243E1" w:rsidRDefault="00845ED0" w:rsidP="007B1AA1">
      <w:pPr>
        <w:spacing w:line="360" w:lineRule="auto"/>
        <w:ind w:firstLine="709"/>
      </w:pPr>
      <w:proofErr w:type="spellStart"/>
      <w:r w:rsidRPr="00C243E1">
        <w:t>Н</w:t>
      </w:r>
      <w:r w:rsidRPr="00C243E1">
        <w:rPr>
          <w:vertAlign w:val="subscript"/>
        </w:rPr>
        <w:t>тр</w:t>
      </w:r>
      <w:proofErr w:type="spellEnd"/>
      <w:r w:rsidRPr="00C243E1">
        <w:t xml:space="preserve"> = </w:t>
      </w:r>
      <w:r w:rsidRPr="00C243E1">
        <w:rPr>
          <w:lang w:val="en-US"/>
        </w:rPr>
        <w:t>h</w:t>
      </w:r>
      <w:r w:rsidRPr="00C243E1">
        <w:rPr>
          <w:vertAlign w:val="subscript"/>
        </w:rPr>
        <w:t>1</w:t>
      </w:r>
      <w:r w:rsidRPr="00C243E1">
        <w:t xml:space="preserve"> + </w:t>
      </w:r>
      <w:r w:rsidRPr="00C243E1">
        <w:rPr>
          <w:lang w:val="en-US"/>
        </w:rPr>
        <w:t>h</w:t>
      </w:r>
      <w:r w:rsidRPr="00C243E1">
        <w:rPr>
          <w:vertAlign w:val="subscript"/>
        </w:rPr>
        <w:t>1</w:t>
      </w:r>
      <w:r w:rsidRPr="00C243E1">
        <w:t xml:space="preserve"> + </w:t>
      </w:r>
      <w:r w:rsidRPr="00C243E1">
        <w:rPr>
          <w:lang w:val="en-US"/>
        </w:rPr>
        <w:t>h</w:t>
      </w:r>
      <w:r w:rsidRPr="00C243E1">
        <w:rPr>
          <w:vertAlign w:val="subscript"/>
        </w:rPr>
        <w:t>3</w:t>
      </w:r>
      <w:r w:rsidRPr="00C243E1">
        <w:t xml:space="preserve"> + </w:t>
      </w:r>
      <w:r w:rsidRPr="00C243E1">
        <w:rPr>
          <w:lang w:val="en-US"/>
        </w:rPr>
        <w:t>h</w:t>
      </w:r>
      <w:r w:rsidRPr="00C243E1">
        <w:rPr>
          <w:vertAlign w:val="subscript"/>
        </w:rPr>
        <w:t>4</w:t>
      </w:r>
      <w:r w:rsidRPr="00C243E1">
        <w:t xml:space="preserve"> = </w:t>
      </w:r>
      <w:r>
        <w:t>30,95</w:t>
      </w:r>
      <w:r w:rsidRPr="00C243E1">
        <w:t xml:space="preserve"> + </w:t>
      </w:r>
      <w:r>
        <w:t>2,73</w:t>
      </w:r>
      <w:r w:rsidRPr="00C243E1">
        <w:t xml:space="preserve"> + 0,5 + 3 = </w:t>
      </w:r>
      <w:r>
        <w:rPr>
          <w:b/>
          <w:i/>
        </w:rPr>
        <w:t>37,18</w:t>
      </w:r>
      <w:r w:rsidRPr="00C243E1">
        <w:t xml:space="preserve"> м,</w:t>
      </w:r>
    </w:p>
    <w:p w:rsidR="00845ED0" w:rsidRPr="00C243E1" w:rsidRDefault="00845ED0" w:rsidP="007B1AA1">
      <w:pPr>
        <w:spacing w:line="360" w:lineRule="auto"/>
        <w:ind w:firstLine="709"/>
      </w:pPr>
      <w:r w:rsidRPr="00C243E1">
        <w:t xml:space="preserve">где </w:t>
      </w:r>
      <w:r w:rsidRPr="00C243E1">
        <w:rPr>
          <w:lang w:val="en-US"/>
        </w:rPr>
        <w:t>h</w:t>
      </w:r>
      <w:r w:rsidRPr="00C243E1">
        <w:rPr>
          <w:vertAlign w:val="subscript"/>
        </w:rPr>
        <w:t>1</w:t>
      </w:r>
      <w:r w:rsidRPr="00C243E1">
        <w:t xml:space="preserve"> – высота самого высокого монтажного уровня;</w:t>
      </w:r>
    </w:p>
    <w:p w:rsidR="00845ED0" w:rsidRPr="00C243E1" w:rsidRDefault="00845ED0" w:rsidP="007B1AA1">
      <w:pPr>
        <w:spacing w:line="360" w:lineRule="auto"/>
        <w:ind w:firstLine="709"/>
      </w:pPr>
      <w:r w:rsidRPr="00C243E1">
        <w:t xml:space="preserve">       </w:t>
      </w:r>
      <w:r w:rsidRPr="00C243E1">
        <w:rPr>
          <w:lang w:val="en-US"/>
        </w:rPr>
        <w:t>h</w:t>
      </w:r>
      <w:r w:rsidRPr="00C243E1">
        <w:rPr>
          <w:vertAlign w:val="subscript"/>
        </w:rPr>
        <w:t>2</w:t>
      </w:r>
      <w:r w:rsidRPr="00C243E1">
        <w:t xml:space="preserve"> – высота элемента, монтируемого на этот уровень;</w:t>
      </w:r>
    </w:p>
    <w:p w:rsidR="00845ED0" w:rsidRPr="00C243E1" w:rsidRDefault="00845ED0" w:rsidP="007B1AA1">
      <w:pPr>
        <w:spacing w:line="360" w:lineRule="auto"/>
        <w:ind w:firstLine="709"/>
      </w:pPr>
      <w:r w:rsidRPr="00C243E1">
        <w:t xml:space="preserve">       </w:t>
      </w:r>
      <w:r w:rsidRPr="00C243E1">
        <w:rPr>
          <w:lang w:val="en-US"/>
        </w:rPr>
        <w:t>h</w:t>
      </w:r>
      <w:r w:rsidRPr="00C243E1">
        <w:rPr>
          <w:vertAlign w:val="subscript"/>
        </w:rPr>
        <w:t>3</w:t>
      </w:r>
      <w:r w:rsidRPr="00C243E1">
        <w:t xml:space="preserve"> – зазор в 0</w:t>
      </w:r>
      <w:proofErr w:type="gramStart"/>
      <w:r w:rsidRPr="00C243E1">
        <w:t>,5</w:t>
      </w:r>
      <w:proofErr w:type="gramEnd"/>
      <w:r w:rsidRPr="00C243E1">
        <w:t xml:space="preserve"> м;</w:t>
      </w:r>
    </w:p>
    <w:p w:rsidR="00845ED0" w:rsidRPr="00C243E1" w:rsidRDefault="00845ED0" w:rsidP="007B1AA1">
      <w:pPr>
        <w:spacing w:line="360" w:lineRule="auto"/>
        <w:ind w:firstLine="709"/>
      </w:pPr>
      <w:r w:rsidRPr="00C243E1">
        <w:t xml:space="preserve">       </w:t>
      </w:r>
      <w:proofErr w:type="gramStart"/>
      <w:r w:rsidRPr="00C243E1">
        <w:rPr>
          <w:lang w:val="en-US"/>
        </w:rPr>
        <w:t>h</w:t>
      </w:r>
      <w:r w:rsidRPr="00C243E1">
        <w:rPr>
          <w:vertAlign w:val="subscript"/>
        </w:rPr>
        <w:t>4</w:t>
      </w:r>
      <w:r w:rsidRPr="00C243E1">
        <w:t xml:space="preserve"> – высота грузозахватных устройств.</w:t>
      </w:r>
      <w:proofErr w:type="gramEnd"/>
    </w:p>
    <w:p w:rsidR="00845ED0" w:rsidRDefault="00845ED0" w:rsidP="00690ED1">
      <w:pPr>
        <w:ind w:firstLine="709"/>
      </w:pPr>
      <w:r w:rsidRPr="00C243E1">
        <w:t xml:space="preserve">Выбираем башенный </w:t>
      </w:r>
      <w:proofErr w:type="spellStart"/>
      <w:r>
        <w:t>приставной</w:t>
      </w:r>
      <w:r w:rsidR="00BC7A98">
        <w:t>-передвижной</w:t>
      </w:r>
      <w:proofErr w:type="spellEnd"/>
      <w:r>
        <w:t xml:space="preserve"> кран </w:t>
      </w:r>
      <w:proofErr w:type="spellStart"/>
      <w:r w:rsidR="00BC7A98" w:rsidRPr="00860384">
        <w:rPr>
          <w:lang w:val="en-US"/>
        </w:rPr>
        <w:t>Potain</w:t>
      </w:r>
      <w:proofErr w:type="spellEnd"/>
      <w:r w:rsidR="00BC7A98" w:rsidRPr="00D1279B">
        <w:t xml:space="preserve"> </w:t>
      </w:r>
      <w:r w:rsidR="00BC7A98" w:rsidRPr="00860384">
        <w:rPr>
          <w:lang w:val="en-US"/>
        </w:rPr>
        <w:t>K</w:t>
      </w:r>
      <w:r w:rsidR="00BC7A98" w:rsidRPr="00D1279B">
        <w:t>-40</w:t>
      </w:r>
      <w:r>
        <w:rPr>
          <w:b/>
        </w:rPr>
        <w:t>.</w:t>
      </w:r>
    </w:p>
    <w:p w:rsidR="00845ED0" w:rsidRPr="00C243E1" w:rsidRDefault="00845ED0" w:rsidP="00845ED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68"/>
        <w:gridCol w:w="1800"/>
      </w:tblGrid>
      <w:tr w:rsidR="00845ED0" w:rsidRPr="00C243E1" w:rsidTr="004825E1">
        <w:tc>
          <w:tcPr>
            <w:tcW w:w="7668" w:type="dxa"/>
          </w:tcPr>
          <w:p w:rsidR="00845ED0" w:rsidRPr="00C243E1" w:rsidRDefault="00845ED0" w:rsidP="004825E1">
            <w:r w:rsidRPr="00C243E1">
              <w:t>1. Грузоподъемность максимальная</w:t>
            </w:r>
          </w:p>
          <w:p w:rsidR="00845ED0" w:rsidRPr="00C243E1" w:rsidRDefault="00845ED0" w:rsidP="004825E1">
            <w:r w:rsidRPr="00C243E1">
              <w:t xml:space="preserve">                                     минимальная</w:t>
            </w:r>
          </w:p>
        </w:tc>
        <w:tc>
          <w:tcPr>
            <w:tcW w:w="1800" w:type="dxa"/>
          </w:tcPr>
          <w:p w:rsidR="00845ED0" w:rsidRPr="00C243E1" w:rsidRDefault="00BC7A98" w:rsidP="004825E1">
            <w:pPr>
              <w:jc w:val="center"/>
            </w:pPr>
            <w:r>
              <w:t>8</w:t>
            </w:r>
            <w:r w:rsidR="00845ED0" w:rsidRPr="00C243E1">
              <w:t xml:space="preserve"> т.</w:t>
            </w:r>
          </w:p>
          <w:p w:rsidR="00845ED0" w:rsidRPr="00C243E1" w:rsidRDefault="00BC7A98" w:rsidP="004825E1">
            <w:pPr>
              <w:jc w:val="center"/>
            </w:pPr>
            <w:r>
              <w:t>7</w:t>
            </w:r>
            <w:r w:rsidR="00845ED0" w:rsidRPr="00C243E1">
              <w:t xml:space="preserve"> т.</w:t>
            </w:r>
          </w:p>
        </w:tc>
      </w:tr>
      <w:tr w:rsidR="00845ED0" w:rsidRPr="00C243E1" w:rsidTr="004825E1">
        <w:tc>
          <w:tcPr>
            <w:tcW w:w="7668" w:type="dxa"/>
          </w:tcPr>
          <w:p w:rsidR="00845ED0" w:rsidRPr="00C243E1" w:rsidRDefault="00845ED0" w:rsidP="004825E1">
            <w:r w:rsidRPr="00C243E1">
              <w:t>2. Вылет наименьший</w:t>
            </w:r>
          </w:p>
          <w:p w:rsidR="00845ED0" w:rsidRPr="00C243E1" w:rsidRDefault="00845ED0" w:rsidP="004825E1">
            <w:r w:rsidRPr="00C243E1">
              <w:t xml:space="preserve">                наибольший</w:t>
            </w:r>
          </w:p>
        </w:tc>
        <w:tc>
          <w:tcPr>
            <w:tcW w:w="1800" w:type="dxa"/>
          </w:tcPr>
          <w:p w:rsidR="00845ED0" w:rsidRPr="00C243E1" w:rsidRDefault="00BC7A98" w:rsidP="004825E1">
            <w:pPr>
              <w:jc w:val="center"/>
            </w:pPr>
            <w:r>
              <w:t>4</w:t>
            </w:r>
            <w:r w:rsidR="00845ED0" w:rsidRPr="00C243E1">
              <w:t xml:space="preserve"> м.</w:t>
            </w:r>
          </w:p>
          <w:p w:rsidR="00845ED0" w:rsidRPr="00C243E1" w:rsidRDefault="00BC7A98" w:rsidP="00BC7A98">
            <w:pPr>
              <w:jc w:val="center"/>
            </w:pPr>
            <w:r>
              <w:t>70</w:t>
            </w:r>
            <w:r w:rsidR="00845ED0">
              <w:rPr>
                <w:lang w:val="en-US"/>
              </w:rPr>
              <w:t>(</w:t>
            </w:r>
            <w:r>
              <w:t>32</w:t>
            </w:r>
            <w:r w:rsidR="00845ED0">
              <w:rPr>
                <w:lang w:val="en-US"/>
              </w:rPr>
              <w:t>)</w:t>
            </w:r>
            <w:r w:rsidR="00845ED0" w:rsidRPr="00C243E1">
              <w:t>м.</w:t>
            </w:r>
          </w:p>
        </w:tc>
      </w:tr>
      <w:tr w:rsidR="00845ED0" w:rsidRPr="00C243E1" w:rsidTr="004825E1">
        <w:tc>
          <w:tcPr>
            <w:tcW w:w="7668" w:type="dxa"/>
          </w:tcPr>
          <w:p w:rsidR="00845ED0" w:rsidRPr="00BC7A98" w:rsidRDefault="00845ED0" w:rsidP="00BC7A98">
            <w:pPr>
              <w:rPr>
                <w:lang w:val="en-US"/>
              </w:rPr>
            </w:pPr>
            <w:r w:rsidRPr="00C243E1">
              <w:t xml:space="preserve">3. Высота подъема </w:t>
            </w:r>
            <w:r w:rsidR="00BC7A98">
              <w:rPr>
                <w:lang w:val="en-US"/>
              </w:rPr>
              <w:t>max</w:t>
            </w:r>
          </w:p>
        </w:tc>
        <w:tc>
          <w:tcPr>
            <w:tcW w:w="1800" w:type="dxa"/>
          </w:tcPr>
          <w:p w:rsidR="00845ED0" w:rsidRPr="00C243E1" w:rsidRDefault="00BC7A98" w:rsidP="004825E1">
            <w:pPr>
              <w:jc w:val="center"/>
            </w:pPr>
            <w:r>
              <w:rPr>
                <w:lang w:val="en-US"/>
              </w:rPr>
              <w:t>82</w:t>
            </w:r>
            <w:r w:rsidR="00845ED0" w:rsidRPr="00C243E1">
              <w:t xml:space="preserve"> м.</w:t>
            </w:r>
          </w:p>
        </w:tc>
      </w:tr>
      <w:tr w:rsidR="00845ED0" w:rsidRPr="00C243E1" w:rsidTr="004825E1">
        <w:tc>
          <w:tcPr>
            <w:tcW w:w="7668" w:type="dxa"/>
          </w:tcPr>
          <w:p w:rsidR="00845ED0" w:rsidRPr="00C243E1" w:rsidRDefault="000D11E7" w:rsidP="004825E1">
            <w:r>
              <w:t>4</w:t>
            </w:r>
            <w:r w:rsidR="00845ED0" w:rsidRPr="00C243E1">
              <w:t>. База</w:t>
            </w:r>
          </w:p>
        </w:tc>
        <w:tc>
          <w:tcPr>
            <w:tcW w:w="1800" w:type="dxa"/>
          </w:tcPr>
          <w:p w:rsidR="00845ED0" w:rsidRPr="00C243E1" w:rsidRDefault="00BC7A98" w:rsidP="004825E1">
            <w:pPr>
              <w:jc w:val="center"/>
            </w:pPr>
            <w:r>
              <w:rPr>
                <w:lang w:val="en-US"/>
              </w:rPr>
              <w:t xml:space="preserve">6x6 </w:t>
            </w:r>
            <w:r w:rsidR="00845ED0" w:rsidRPr="00C243E1">
              <w:t>м.</w:t>
            </w:r>
          </w:p>
        </w:tc>
      </w:tr>
      <w:tr w:rsidR="00845ED0" w:rsidRPr="00C243E1" w:rsidTr="004825E1">
        <w:tc>
          <w:tcPr>
            <w:tcW w:w="7668" w:type="dxa"/>
          </w:tcPr>
          <w:p w:rsidR="00845ED0" w:rsidRPr="00C243E1" w:rsidRDefault="000D11E7" w:rsidP="004825E1">
            <w:r>
              <w:t>5</w:t>
            </w:r>
            <w:r w:rsidR="00845ED0" w:rsidRPr="00C243E1">
              <w:t>. Установленная мощность рабочих механизмов</w:t>
            </w:r>
          </w:p>
        </w:tc>
        <w:tc>
          <w:tcPr>
            <w:tcW w:w="1800" w:type="dxa"/>
          </w:tcPr>
          <w:p w:rsidR="00845ED0" w:rsidRPr="00C243E1" w:rsidRDefault="00BC7A98" w:rsidP="004825E1">
            <w:pPr>
              <w:jc w:val="center"/>
            </w:pPr>
            <w:r>
              <w:rPr>
                <w:lang w:val="en-US"/>
              </w:rPr>
              <w:t>124</w:t>
            </w:r>
            <w:r w:rsidR="00845ED0" w:rsidRPr="00C243E1">
              <w:t xml:space="preserve"> кВт.</w:t>
            </w:r>
          </w:p>
        </w:tc>
      </w:tr>
      <w:tr w:rsidR="00845ED0" w:rsidRPr="00C243E1" w:rsidTr="004825E1">
        <w:tc>
          <w:tcPr>
            <w:tcW w:w="7668" w:type="dxa"/>
          </w:tcPr>
          <w:p w:rsidR="00845ED0" w:rsidRPr="00C243E1" w:rsidRDefault="000D11E7" w:rsidP="00BC7A98">
            <w:pPr>
              <w:pStyle w:val="a4"/>
              <w:tabs>
                <w:tab w:val="clear" w:pos="4677"/>
                <w:tab w:val="clear" w:pos="9355"/>
              </w:tabs>
            </w:pPr>
            <w:r>
              <w:t>6</w:t>
            </w:r>
            <w:r w:rsidR="00845ED0" w:rsidRPr="00C243E1">
              <w:t>.</w:t>
            </w:r>
            <w:r w:rsidR="00BC7A98">
              <w:t xml:space="preserve"> Радиус поворотной платформы крана</w:t>
            </w:r>
          </w:p>
        </w:tc>
        <w:tc>
          <w:tcPr>
            <w:tcW w:w="1800" w:type="dxa"/>
          </w:tcPr>
          <w:p w:rsidR="00845ED0" w:rsidRPr="00C243E1" w:rsidRDefault="000D11E7" w:rsidP="004825E1">
            <w:pPr>
              <w:jc w:val="center"/>
            </w:pPr>
            <w:r>
              <w:t>4</w:t>
            </w:r>
            <w:r w:rsidR="00845ED0" w:rsidRPr="00C243E1">
              <w:t xml:space="preserve"> м.</w:t>
            </w:r>
          </w:p>
        </w:tc>
      </w:tr>
    </w:tbl>
    <w:p w:rsidR="00845ED0" w:rsidRPr="00C243E1" w:rsidRDefault="00845ED0" w:rsidP="00845ED0">
      <w:pPr>
        <w:ind w:firstLine="709"/>
      </w:pPr>
    </w:p>
    <w:p w:rsidR="00845ED0" w:rsidRDefault="00845ED0" w:rsidP="00690ED1">
      <w:pPr>
        <w:spacing w:line="360" w:lineRule="auto"/>
        <w:ind w:firstLine="709"/>
      </w:pPr>
      <w:r w:rsidRPr="00C243E1">
        <w:t>Привязка монтажных кранов необходима для определения возможности монтажа выбранным механизмом и безопасных условий его работы.</w:t>
      </w:r>
    </w:p>
    <w:p w:rsidR="00845ED0" w:rsidRDefault="00845ED0" w:rsidP="00690ED1">
      <w:pPr>
        <w:spacing w:line="360" w:lineRule="auto"/>
        <w:ind w:firstLine="709"/>
        <w:rPr>
          <w:u w:val="single"/>
        </w:rPr>
      </w:pPr>
      <w:r>
        <w:rPr>
          <w:u w:val="single"/>
        </w:rPr>
        <w:lastRenderedPageBreak/>
        <w:t>Поперечная привязка</w:t>
      </w:r>
    </w:p>
    <w:p w:rsidR="00845ED0" w:rsidRDefault="00244ECA" w:rsidP="00690ED1">
      <w:pPr>
        <w:spacing w:line="360" w:lineRule="auto"/>
        <w:ind w:firstLine="709"/>
      </w:pPr>
      <w:r w:rsidRPr="009D78DD">
        <w:rPr>
          <w:position w:val="-12"/>
        </w:rPr>
        <w:object w:dxaOrig="2380" w:dyaOrig="360">
          <v:shape id="_x0000_i1029" type="#_x0000_t75" style="width:119.25pt;height:18pt" o:ole="">
            <v:imagedata r:id="rId14" o:title=""/>
          </v:shape>
          <o:OLEObject Type="Embed" ProgID="Equation.3" ShapeID="_x0000_i1029" DrawAspect="Content" ObjectID="_1364302943" r:id="rId15"/>
        </w:object>
      </w:r>
      <w:r w:rsidR="00845ED0">
        <w:t>,</w:t>
      </w:r>
    </w:p>
    <w:p w:rsidR="00845ED0" w:rsidRDefault="00845ED0" w:rsidP="00690ED1">
      <w:pPr>
        <w:spacing w:line="360" w:lineRule="auto"/>
        <w:ind w:firstLine="709"/>
      </w:pPr>
      <w:r>
        <w:t xml:space="preserve">где </w:t>
      </w:r>
      <w:r>
        <w:rPr>
          <w:i/>
          <w:lang w:val="en-US"/>
        </w:rPr>
        <w:t>a</w:t>
      </w:r>
      <w:r>
        <w:t xml:space="preserve"> - минимальное расстояние от </w:t>
      </w:r>
      <w:r w:rsidR="00244ECA">
        <w:t>центра крана</w:t>
      </w:r>
      <w:r>
        <w:t xml:space="preserve"> до наружной грани сооружения;</w:t>
      </w:r>
    </w:p>
    <w:p w:rsidR="00845ED0" w:rsidRDefault="00845ED0" w:rsidP="00690ED1">
      <w:pPr>
        <w:spacing w:line="360" w:lineRule="auto"/>
        <w:ind w:firstLine="709"/>
      </w:pPr>
      <w:r>
        <w:t xml:space="preserve">      </w:t>
      </w:r>
      <w:r w:rsidRPr="009D78DD">
        <w:rPr>
          <w:i/>
          <w:lang w:val="en-US"/>
        </w:rPr>
        <w:t>R</w:t>
      </w:r>
      <w:proofErr w:type="spellStart"/>
      <w:r w:rsidRPr="009D78DD">
        <w:rPr>
          <w:i/>
          <w:vertAlign w:val="subscript"/>
        </w:rPr>
        <w:t>пов</w:t>
      </w:r>
      <w:proofErr w:type="spellEnd"/>
      <w:r>
        <w:t xml:space="preserve"> =</w:t>
      </w:r>
      <w:r w:rsidR="00244ECA">
        <w:t xml:space="preserve"> </w:t>
      </w:r>
      <w:proofErr w:type="gramStart"/>
      <w:r w:rsidR="00244ECA">
        <w:t>4</w:t>
      </w:r>
      <w:r>
        <w:t>м .</w:t>
      </w:r>
      <w:proofErr w:type="gramEnd"/>
    </w:p>
    <w:p w:rsidR="00BC7A98" w:rsidRPr="00244ECA" w:rsidRDefault="00BC7A98" w:rsidP="00690ED1">
      <w:pPr>
        <w:spacing w:line="360" w:lineRule="auto"/>
        <w:ind w:firstLine="709"/>
        <w:rPr>
          <w:u w:val="single"/>
        </w:rPr>
      </w:pPr>
      <w:r w:rsidRPr="00244ECA">
        <w:rPr>
          <w:u w:val="single"/>
        </w:rPr>
        <w:t>Определение зон действия крана:</w:t>
      </w:r>
    </w:p>
    <w:p w:rsidR="00845ED0" w:rsidRDefault="00845ED0" w:rsidP="00690ED1">
      <w:pPr>
        <w:spacing w:line="360" w:lineRule="auto"/>
        <w:ind w:firstLine="709"/>
      </w:pPr>
      <w:r>
        <w:t>а)</w:t>
      </w:r>
      <w:r w:rsidR="00244ECA">
        <w:t xml:space="preserve"> </w:t>
      </w:r>
      <w:r>
        <w:t xml:space="preserve"> Монтажная зона – пространство, где возможно падение груза при установке или закреплении элементов. Она равна контуру здания плюс </w:t>
      </w:r>
      <w:r w:rsidR="00244ECA">
        <w:t>10</w:t>
      </w:r>
      <w:r>
        <w:t xml:space="preserve"> метров при высоте здания до </w:t>
      </w:r>
      <w:r w:rsidR="00244ECA">
        <w:t>10</w:t>
      </w:r>
      <w:r>
        <w:t>0 м.</w:t>
      </w:r>
    </w:p>
    <w:p w:rsidR="00845ED0" w:rsidRDefault="00845ED0" w:rsidP="00690ED1">
      <w:pPr>
        <w:spacing w:line="360" w:lineRule="auto"/>
        <w:ind w:firstLine="709"/>
      </w:pPr>
      <w:r>
        <w:t>б)</w:t>
      </w:r>
      <w:r w:rsidR="00244ECA">
        <w:t xml:space="preserve"> </w:t>
      </w:r>
      <w:r>
        <w:t xml:space="preserve"> Рабочая зона крана – это пространство, находящееся в пределах линии, которую описывает круг крана. </w:t>
      </w:r>
      <w:proofErr w:type="spellStart"/>
      <w:r>
        <w:rPr>
          <w:lang w:val="en-US"/>
        </w:rPr>
        <w:t>R</w:t>
      </w:r>
      <w:r>
        <w:rPr>
          <w:vertAlign w:val="subscript"/>
          <w:lang w:val="en-US"/>
        </w:rPr>
        <w:t>max</w:t>
      </w:r>
      <w:proofErr w:type="spellEnd"/>
      <w:r>
        <w:t xml:space="preserve"> = 32 м.</w:t>
      </w:r>
    </w:p>
    <w:p w:rsidR="00244ECA" w:rsidRDefault="00845ED0" w:rsidP="00244ECA">
      <w:pPr>
        <w:ind w:firstLine="709"/>
      </w:pPr>
      <w:r w:rsidRPr="00244ECA">
        <w:t>в)</w:t>
      </w:r>
      <w:r w:rsidR="00244ECA" w:rsidRPr="00244ECA">
        <w:t xml:space="preserve"> </w:t>
      </w:r>
      <w:r w:rsidRPr="00244ECA">
        <w:t xml:space="preserve"> </w:t>
      </w:r>
      <w:r w:rsidR="00244ECA" w:rsidRPr="00244ECA">
        <w:t xml:space="preserve">Опасной зоной работы крана </w:t>
      </w:r>
      <w:r w:rsidR="00244ECA" w:rsidRPr="00244ECA">
        <w:rPr>
          <w:lang w:val="en-US"/>
        </w:rPr>
        <w:t>R</w:t>
      </w:r>
      <w:r w:rsidR="00244ECA" w:rsidRPr="00244ECA">
        <w:rPr>
          <w:vertAlign w:val="subscript"/>
        </w:rPr>
        <w:t>оп</w:t>
      </w:r>
      <w:r w:rsidR="00244ECA" w:rsidRPr="00244ECA">
        <w:t xml:space="preserve"> называют пространство, где возможно падение груза при его перемещении с учетом возможного рассеивания при падении.</w:t>
      </w:r>
    </w:p>
    <w:p w:rsidR="00244ECA" w:rsidRPr="00244ECA" w:rsidRDefault="00244ECA" w:rsidP="00244ECA">
      <w:pPr>
        <w:ind w:firstLine="709"/>
      </w:pPr>
    </w:p>
    <w:p w:rsidR="00244ECA" w:rsidRDefault="00244ECA" w:rsidP="00244ECA">
      <w:pPr>
        <w:ind w:firstLine="567"/>
        <w:rPr>
          <w:i/>
          <w:sz w:val="26"/>
        </w:rPr>
      </w:pPr>
      <w:r>
        <w:rPr>
          <w:sz w:val="26"/>
          <w:lang w:val="en-US"/>
        </w:rPr>
        <w:t>R</w:t>
      </w:r>
      <w:r>
        <w:rPr>
          <w:sz w:val="26"/>
          <w:vertAlign w:val="subscript"/>
        </w:rPr>
        <w:t>оп</w:t>
      </w:r>
      <w:r w:rsidRPr="00846707">
        <w:rPr>
          <w:sz w:val="26"/>
          <w:vertAlign w:val="subscript"/>
        </w:rPr>
        <w:t xml:space="preserve"> </w:t>
      </w:r>
      <w:r>
        <w:rPr>
          <w:sz w:val="26"/>
        </w:rPr>
        <w:t>=</w:t>
      </w:r>
      <w:r w:rsidRPr="00846707">
        <w:rPr>
          <w:sz w:val="26"/>
        </w:rPr>
        <w:t xml:space="preserve"> </w:t>
      </w:r>
      <w:proofErr w:type="spellStart"/>
      <w:r>
        <w:rPr>
          <w:sz w:val="26"/>
          <w:lang w:val="en-US"/>
        </w:rPr>
        <w:t>L</w:t>
      </w:r>
      <w:r>
        <w:rPr>
          <w:sz w:val="26"/>
          <w:vertAlign w:val="subscript"/>
          <w:lang w:val="en-US"/>
        </w:rPr>
        <w:t>max</w:t>
      </w:r>
      <w:proofErr w:type="spellEnd"/>
      <w:r>
        <w:rPr>
          <w:sz w:val="26"/>
        </w:rPr>
        <w:t>+</w:t>
      </w:r>
      <w:r w:rsidRPr="00846707">
        <w:rPr>
          <w:sz w:val="26"/>
        </w:rPr>
        <w:t xml:space="preserve"> </w:t>
      </w:r>
      <w:r>
        <w:t>½·</w:t>
      </w:r>
      <w:r w:rsidRPr="00846707">
        <w:rPr>
          <w:sz w:val="26"/>
        </w:rPr>
        <w:t xml:space="preserve"> </w:t>
      </w:r>
      <w:r>
        <w:rPr>
          <w:sz w:val="26"/>
          <w:lang w:val="en-US"/>
        </w:rPr>
        <w:t>l</w:t>
      </w:r>
      <w:proofErr w:type="spellStart"/>
      <w:r>
        <w:rPr>
          <w:sz w:val="26"/>
          <w:vertAlign w:val="subscript"/>
        </w:rPr>
        <w:t>эл</w:t>
      </w:r>
      <w:r>
        <w:rPr>
          <w:sz w:val="26"/>
        </w:rPr>
        <w:t>+</w:t>
      </w:r>
      <w:proofErr w:type="spellEnd"/>
      <w:r w:rsidRPr="00846707">
        <w:rPr>
          <w:sz w:val="26"/>
        </w:rPr>
        <w:t xml:space="preserve"> </w:t>
      </w:r>
      <w:proofErr w:type="spellStart"/>
      <w:r>
        <w:rPr>
          <w:sz w:val="26"/>
          <w:lang w:val="en-US"/>
        </w:rPr>
        <w:t>l</w:t>
      </w:r>
      <w:r>
        <w:rPr>
          <w:sz w:val="26"/>
          <w:vertAlign w:val="subscript"/>
          <w:lang w:val="en-US"/>
        </w:rPr>
        <w:t>max</w:t>
      </w:r>
      <w:proofErr w:type="spellEnd"/>
      <w:r>
        <w:rPr>
          <w:sz w:val="26"/>
        </w:rPr>
        <w:t>+</w:t>
      </w:r>
      <w:r w:rsidRPr="00846707">
        <w:rPr>
          <w:sz w:val="26"/>
        </w:rPr>
        <w:t xml:space="preserve"> </w:t>
      </w:r>
      <w:r>
        <w:rPr>
          <w:sz w:val="26"/>
          <w:lang w:val="en-US"/>
        </w:rPr>
        <w:t>L</w:t>
      </w:r>
      <w:proofErr w:type="spellStart"/>
      <w:r>
        <w:rPr>
          <w:sz w:val="26"/>
          <w:vertAlign w:val="subscript"/>
        </w:rPr>
        <w:t>расс</w:t>
      </w:r>
      <w:proofErr w:type="spellEnd"/>
      <w:r>
        <w:rPr>
          <w:sz w:val="26"/>
          <w:vertAlign w:val="subscript"/>
        </w:rPr>
        <w:t>.</w:t>
      </w:r>
      <w:r>
        <w:rPr>
          <w:i/>
          <w:sz w:val="26"/>
        </w:rPr>
        <w:t xml:space="preserve">     </w:t>
      </w:r>
    </w:p>
    <w:p w:rsidR="00244ECA" w:rsidRDefault="00244ECA" w:rsidP="00244ECA">
      <w:pPr>
        <w:jc w:val="center"/>
        <w:rPr>
          <w:sz w:val="26"/>
        </w:rPr>
      </w:pPr>
      <w:r>
        <w:rPr>
          <w:i/>
          <w:sz w:val="26"/>
        </w:rPr>
        <w:t xml:space="preserve">   </w:t>
      </w:r>
    </w:p>
    <w:p w:rsidR="00244ECA" w:rsidRPr="00244ECA" w:rsidRDefault="00244ECA" w:rsidP="00690ED1">
      <w:pPr>
        <w:spacing w:line="360" w:lineRule="auto"/>
      </w:pPr>
      <w:r w:rsidRPr="00244ECA">
        <w:t xml:space="preserve">где </w:t>
      </w:r>
      <w:r w:rsidRPr="00244ECA">
        <w:rPr>
          <w:lang w:val="en-US"/>
        </w:rPr>
        <w:t>L</w:t>
      </w:r>
      <w:proofErr w:type="spellStart"/>
      <w:r w:rsidRPr="00244ECA">
        <w:rPr>
          <w:vertAlign w:val="subscript"/>
        </w:rPr>
        <w:t>max</w:t>
      </w:r>
      <w:proofErr w:type="spellEnd"/>
      <w:r w:rsidRPr="00244ECA">
        <w:t xml:space="preserve"> – максимальный рабочий вылет крюка крана, м;</w:t>
      </w:r>
    </w:p>
    <w:p w:rsidR="00244ECA" w:rsidRPr="00244ECA" w:rsidRDefault="00244ECA" w:rsidP="00690ED1">
      <w:pPr>
        <w:spacing w:line="360" w:lineRule="auto"/>
      </w:pPr>
      <w:r w:rsidRPr="00244ECA">
        <w:t xml:space="preserve">       </w:t>
      </w:r>
      <w:proofErr w:type="spellStart"/>
      <w:r w:rsidRPr="00244ECA">
        <w:t>l</w:t>
      </w:r>
      <w:r w:rsidRPr="00244ECA">
        <w:rPr>
          <w:vertAlign w:val="subscript"/>
        </w:rPr>
        <w:t>max</w:t>
      </w:r>
      <w:proofErr w:type="spellEnd"/>
      <w:r w:rsidRPr="00244ECA">
        <w:t xml:space="preserve"> – максимальная длина монтируемого элемента (в плане);</w:t>
      </w:r>
    </w:p>
    <w:p w:rsidR="00244ECA" w:rsidRPr="00244ECA" w:rsidRDefault="00244ECA" w:rsidP="00690ED1">
      <w:pPr>
        <w:spacing w:line="360" w:lineRule="auto"/>
      </w:pPr>
      <w:r w:rsidRPr="00244ECA">
        <w:t xml:space="preserve">       </w:t>
      </w:r>
      <w:proofErr w:type="spellStart"/>
      <w:r w:rsidRPr="00244ECA">
        <w:t>l</w:t>
      </w:r>
      <w:r w:rsidRPr="00244ECA">
        <w:rPr>
          <w:vertAlign w:val="subscript"/>
        </w:rPr>
        <w:t>эл</w:t>
      </w:r>
      <w:proofErr w:type="spellEnd"/>
      <w:r w:rsidRPr="00244ECA">
        <w:rPr>
          <w:vertAlign w:val="subscript"/>
        </w:rPr>
        <w:t xml:space="preserve">   </w:t>
      </w:r>
      <w:r w:rsidRPr="00244ECA">
        <w:t xml:space="preserve"> – длина монтируемого элемента (в монтажной плоскости);</w:t>
      </w:r>
    </w:p>
    <w:p w:rsidR="00244ECA" w:rsidRPr="00244ECA" w:rsidRDefault="00244ECA" w:rsidP="00690ED1">
      <w:pPr>
        <w:spacing w:line="360" w:lineRule="auto"/>
        <w:ind w:firstLine="360"/>
      </w:pPr>
      <w:proofErr w:type="gramStart"/>
      <w:r w:rsidRPr="00244ECA">
        <w:rPr>
          <w:lang w:val="en-US"/>
        </w:rPr>
        <w:t>L</w:t>
      </w:r>
      <w:proofErr w:type="spellStart"/>
      <w:r w:rsidRPr="00244ECA">
        <w:rPr>
          <w:vertAlign w:val="subscript"/>
        </w:rPr>
        <w:t>расс</w:t>
      </w:r>
      <w:proofErr w:type="spellEnd"/>
      <w:r w:rsidRPr="00244ECA">
        <w:t xml:space="preserve">   – расстояние, учитывающее рассеивание при падении, принимается по </w:t>
      </w:r>
      <w:proofErr w:type="spellStart"/>
      <w:r w:rsidRPr="00244ECA">
        <w:t>СНиП</w:t>
      </w:r>
      <w:proofErr w:type="spellEnd"/>
      <w:r w:rsidRPr="00244ECA">
        <w:t xml:space="preserve"> 12.03-2001.</w:t>
      </w:r>
      <w:proofErr w:type="gramEnd"/>
      <w:r w:rsidRPr="00244ECA">
        <w:t xml:space="preserve"> </w:t>
      </w:r>
    </w:p>
    <w:p w:rsidR="00244ECA" w:rsidRDefault="00244ECA" w:rsidP="00845ED0">
      <w:pPr>
        <w:ind w:firstLine="709"/>
      </w:pPr>
    </w:p>
    <w:p w:rsidR="00845ED0" w:rsidRDefault="00845ED0" w:rsidP="00845ED0">
      <w:pPr>
        <w:ind w:firstLine="709"/>
      </w:pPr>
      <w:r>
        <w:rPr>
          <w:lang w:val="en-US"/>
        </w:rPr>
        <w:t>R</w:t>
      </w:r>
      <w:r>
        <w:rPr>
          <w:vertAlign w:val="subscript"/>
        </w:rPr>
        <w:t>оп.</w:t>
      </w:r>
      <w:r>
        <w:t xml:space="preserve"> = 32 + 6</w:t>
      </w:r>
      <w:proofErr w:type="gramStart"/>
      <w:r>
        <w:t>,06</w:t>
      </w:r>
      <w:proofErr w:type="gramEnd"/>
      <w:r>
        <w:t xml:space="preserve"> + 0,5*1,8 + 7,37 = 46,33 м.</w:t>
      </w:r>
    </w:p>
    <w:p w:rsidR="00244ECA" w:rsidRDefault="00244ECA" w:rsidP="00845ED0">
      <w:pPr>
        <w:ind w:firstLine="709"/>
      </w:pPr>
    </w:p>
    <w:p w:rsidR="00845ED0" w:rsidRDefault="00E8402C" w:rsidP="00690ED1">
      <w:pPr>
        <w:spacing w:line="360" w:lineRule="auto"/>
        <w:ind w:firstLine="709"/>
      </w:pPr>
      <w:proofErr w:type="spellStart"/>
      <w:r>
        <w:t>д</w:t>
      </w:r>
      <w:proofErr w:type="spellEnd"/>
      <w:r w:rsidR="00845ED0">
        <w:t>)</w:t>
      </w:r>
      <w:r>
        <w:t xml:space="preserve"> </w:t>
      </w:r>
      <w:r w:rsidR="00845ED0">
        <w:t xml:space="preserve"> Опасная зона дорог – зона дорог, которая попадает в опасную зону.</w:t>
      </w:r>
    </w:p>
    <w:p w:rsidR="00E8402C" w:rsidRDefault="00E8402C" w:rsidP="00690ED1">
      <w:pPr>
        <w:spacing w:line="360" w:lineRule="auto"/>
        <w:ind w:firstLine="709"/>
      </w:pPr>
      <w:r>
        <w:t>е)  Опасная зона работы подъемника – пространство, где возможно падение груза, перемещаемого с помощью подъемника.</w:t>
      </w:r>
    </w:p>
    <w:p w:rsidR="00E8402C" w:rsidRDefault="00E8402C" w:rsidP="00690ED1">
      <w:pPr>
        <w:spacing w:line="360" w:lineRule="auto"/>
        <w:ind w:firstLine="709"/>
      </w:pPr>
      <w:r>
        <w:t>А = 5 + 1/15 * (Н</w:t>
      </w:r>
      <w:r>
        <w:rPr>
          <w:vertAlign w:val="subscript"/>
        </w:rPr>
        <w:t>зд.</w:t>
      </w:r>
      <w:r>
        <w:t>-20) = 5,6м.</w:t>
      </w:r>
    </w:p>
    <w:p w:rsidR="00E8402C" w:rsidRDefault="00E8402C" w:rsidP="00690ED1">
      <w:pPr>
        <w:spacing w:line="360" w:lineRule="auto"/>
        <w:ind w:firstLine="709"/>
      </w:pPr>
      <w:r>
        <w:t>А - опасная зона работы подъемника.</w:t>
      </w:r>
    </w:p>
    <w:p w:rsidR="00E8402C" w:rsidRPr="00E8402C" w:rsidRDefault="00E8402C" w:rsidP="00E8402C">
      <w:pPr>
        <w:ind w:firstLine="709"/>
      </w:pPr>
    </w:p>
    <w:p w:rsidR="00E8402C" w:rsidRPr="00E8402C" w:rsidRDefault="00E8402C" w:rsidP="00E8402C">
      <w:pPr>
        <w:pStyle w:val="Heading"/>
        <w:jc w:val="center"/>
        <w:rPr>
          <w:rFonts w:ascii="Times New Roman" w:hAnsi="Times New Roman" w:cs="Times New Roman"/>
          <w:b w:val="0"/>
          <w:color w:val="000000"/>
          <w:sz w:val="24"/>
          <w:szCs w:val="24"/>
        </w:rPr>
      </w:pPr>
      <w:r w:rsidRPr="00E8402C">
        <w:rPr>
          <w:rFonts w:ascii="Times New Roman" w:hAnsi="Times New Roman" w:cs="Times New Roman"/>
          <w:b w:val="0"/>
          <w:color w:val="000000"/>
          <w:sz w:val="24"/>
          <w:szCs w:val="24"/>
        </w:rPr>
        <w:t>Физико-механические свойства строительного подъемника ПР1-172А</w:t>
      </w:r>
    </w:p>
    <w:p w:rsidR="00E8402C" w:rsidRDefault="00E8402C" w:rsidP="00E8402C">
      <w:pPr>
        <w:pStyle w:val="Heading"/>
        <w:jc w:val="center"/>
        <w:rPr>
          <w:color w:val="000000"/>
        </w:rPr>
      </w:pPr>
    </w:p>
    <w:tbl>
      <w:tblPr>
        <w:tblW w:w="7585" w:type="dxa"/>
        <w:jc w:val="center"/>
        <w:tblInd w:w="45" w:type="dxa"/>
        <w:tblLayout w:type="fixed"/>
        <w:tblCellMar>
          <w:left w:w="45" w:type="dxa"/>
          <w:right w:w="45" w:type="dxa"/>
        </w:tblCellMar>
        <w:tblLook w:val="0000"/>
      </w:tblPr>
      <w:tblGrid>
        <w:gridCol w:w="5670"/>
        <w:gridCol w:w="1915"/>
      </w:tblGrid>
      <w:tr w:rsidR="00E8402C" w:rsidTr="004825E1">
        <w:trPr>
          <w:trHeight w:val="460"/>
          <w:jc w:val="center"/>
        </w:trPr>
        <w:tc>
          <w:tcPr>
            <w:tcW w:w="5670" w:type="dxa"/>
            <w:tcBorders>
              <w:top w:val="single" w:sz="2" w:space="0" w:color="auto"/>
              <w:left w:val="single" w:sz="2" w:space="0" w:color="auto"/>
              <w:bottom w:val="single" w:sz="2" w:space="0" w:color="auto"/>
              <w:right w:val="single" w:sz="2" w:space="0" w:color="auto"/>
            </w:tcBorders>
            <w:vAlign w:val="center"/>
          </w:tcPr>
          <w:p w:rsidR="00E8402C" w:rsidRPr="00740CD4" w:rsidRDefault="00E8402C" w:rsidP="004825E1">
            <w:pPr>
              <w:ind w:firstLine="239"/>
              <w:rPr>
                <w:color w:val="000000"/>
                <w:sz w:val="16"/>
                <w:szCs w:val="16"/>
              </w:rPr>
            </w:pPr>
            <w:r>
              <w:rPr>
                <w:color w:val="000000"/>
              </w:rPr>
              <w:t xml:space="preserve">Грузоподъемность, кг </w:t>
            </w:r>
          </w:p>
        </w:tc>
        <w:tc>
          <w:tcPr>
            <w:tcW w:w="1915" w:type="dxa"/>
            <w:tcBorders>
              <w:top w:val="single" w:sz="2" w:space="0" w:color="auto"/>
              <w:left w:val="single" w:sz="2" w:space="0" w:color="auto"/>
              <w:bottom w:val="single" w:sz="2" w:space="0" w:color="auto"/>
              <w:right w:val="single" w:sz="2" w:space="0" w:color="auto"/>
            </w:tcBorders>
            <w:vAlign w:val="center"/>
          </w:tcPr>
          <w:p w:rsidR="00E8402C" w:rsidRDefault="00E8402C" w:rsidP="004825E1">
            <w:pPr>
              <w:jc w:val="center"/>
              <w:rPr>
                <w:color w:val="000000"/>
              </w:rPr>
            </w:pPr>
            <w:r>
              <w:rPr>
                <w:color w:val="000000"/>
              </w:rPr>
              <w:t>580</w:t>
            </w:r>
          </w:p>
        </w:tc>
      </w:tr>
      <w:tr w:rsidR="00E8402C" w:rsidTr="004825E1">
        <w:trPr>
          <w:trHeight w:val="460"/>
          <w:jc w:val="center"/>
        </w:trPr>
        <w:tc>
          <w:tcPr>
            <w:tcW w:w="5670" w:type="dxa"/>
            <w:tcBorders>
              <w:top w:val="single" w:sz="2" w:space="0" w:color="auto"/>
              <w:left w:val="single" w:sz="2" w:space="0" w:color="auto"/>
              <w:bottom w:val="single" w:sz="2" w:space="0" w:color="auto"/>
              <w:right w:val="single" w:sz="2" w:space="0" w:color="auto"/>
            </w:tcBorders>
            <w:vAlign w:val="center"/>
          </w:tcPr>
          <w:p w:rsidR="00E8402C" w:rsidRDefault="00E8402C" w:rsidP="004825E1">
            <w:pPr>
              <w:ind w:firstLine="239"/>
              <w:rPr>
                <w:color w:val="000000"/>
              </w:rPr>
            </w:pPr>
            <w:r>
              <w:rPr>
                <w:color w:val="000000"/>
              </w:rPr>
              <w:t xml:space="preserve">Максимальная высота подъема груза, м </w:t>
            </w:r>
          </w:p>
        </w:tc>
        <w:tc>
          <w:tcPr>
            <w:tcW w:w="1915" w:type="dxa"/>
            <w:tcBorders>
              <w:top w:val="single" w:sz="2" w:space="0" w:color="auto"/>
              <w:left w:val="single" w:sz="2" w:space="0" w:color="auto"/>
              <w:bottom w:val="single" w:sz="2" w:space="0" w:color="auto"/>
              <w:right w:val="single" w:sz="2" w:space="0" w:color="auto"/>
            </w:tcBorders>
            <w:vAlign w:val="center"/>
          </w:tcPr>
          <w:p w:rsidR="00E8402C" w:rsidRDefault="00E8402C" w:rsidP="004825E1">
            <w:pPr>
              <w:jc w:val="center"/>
              <w:rPr>
                <w:color w:val="000000"/>
              </w:rPr>
            </w:pPr>
            <w:r>
              <w:rPr>
                <w:color w:val="000000"/>
              </w:rPr>
              <w:t>70</w:t>
            </w:r>
          </w:p>
        </w:tc>
      </w:tr>
      <w:tr w:rsidR="00E8402C" w:rsidTr="004825E1">
        <w:trPr>
          <w:trHeight w:val="460"/>
          <w:jc w:val="center"/>
        </w:trPr>
        <w:tc>
          <w:tcPr>
            <w:tcW w:w="5670" w:type="dxa"/>
            <w:tcBorders>
              <w:top w:val="single" w:sz="2" w:space="0" w:color="auto"/>
              <w:left w:val="single" w:sz="2" w:space="0" w:color="auto"/>
              <w:bottom w:val="single" w:sz="2" w:space="0" w:color="auto"/>
              <w:right w:val="single" w:sz="2" w:space="0" w:color="auto"/>
            </w:tcBorders>
            <w:vAlign w:val="center"/>
          </w:tcPr>
          <w:p w:rsidR="00E8402C" w:rsidRDefault="00E8402C" w:rsidP="004825E1">
            <w:pPr>
              <w:ind w:firstLine="239"/>
              <w:rPr>
                <w:color w:val="000000"/>
              </w:rPr>
            </w:pPr>
            <w:r>
              <w:rPr>
                <w:color w:val="000000"/>
              </w:rPr>
              <w:t xml:space="preserve">Скорость подъема, м/с </w:t>
            </w:r>
          </w:p>
        </w:tc>
        <w:tc>
          <w:tcPr>
            <w:tcW w:w="1915" w:type="dxa"/>
            <w:tcBorders>
              <w:top w:val="single" w:sz="2" w:space="0" w:color="auto"/>
              <w:left w:val="single" w:sz="2" w:space="0" w:color="auto"/>
              <w:bottom w:val="single" w:sz="2" w:space="0" w:color="auto"/>
              <w:right w:val="single" w:sz="2" w:space="0" w:color="auto"/>
            </w:tcBorders>
            <w:vAlign w:val="center"/>
          </w:tcPr>
          <w:p w:rsidR="00E8402C" w:rsidRDefault="00E8402C" w:rsidP="004825E1">
            <w:pPr>
              <w:jc w:val="center"/>
              <w:rPr>
                <w:color w:val="000000"/>
              </w:rPr>
            </w:pPr>
            <w:r>
              <w:rPr>
                <w:color w:val="000000"/>
              </w:rPr>
              <w:t>0,5</w:t>
            </w:r>
          </w:p>
        </w:tc>
      </w:tr>
      <w:tr w:rsidR="00E8402C" w:rsidTr="004825E1">
        <w:trPr>
          <w:trHeight w:val="460"/>
          <w:jc w:val="center"/>
        </w:trPr>
        <w:tc>
          <w:tcPr>
            <w:tcW w:w="5670" w:type="dxa"/>
            <w:tcBorders>
              <w:top w:val="single" w:sz="2" w:space="0" w:color="auto"/>
              <w:left w:val="single" w:sz="2" w:space="0" w:color="auto"/>
              <w:bottom w:val="single" w:sz="2" w:space="0" w:color="auto"/>
              <w:right w:val="single" w:sz="2" w:space="0" w:color="auto"/>
            </w:tcBorders>
            <w:vAlign w:val="center"/>
          </w:tcPr>
          <w:p w:rsidR="00E8402C" w:rsidRDefault="00E8402C" w:rsidP="004825E1">
            <w:pPr>
              <w:ind w:firstLine="239"/>
              <w:rPr>
                <w:color w:val="000000"/>
              </w:rPr>
            </w:pPr>
            <w:r>
              <w:rPr>
                <w:color w:val="000000"/>
              </w:rPr>
              <w:t xml:space="preserve">Установленная мощность двигателя, кВт </w:t>
            </w:r>
          </w:p>
        </w:tc>
        <w:tc>
          <w:tcPr>
            <w:tcW w:w="1915" w:type="dxa"/>
            <w:tcBorders>
              <w:top w:val="single" w:sz="2" w:space="0" w:color="auto"/>
              <w:left w:val="single" w:sz="2" w:space="0" w:color="auto"/>
              <w:bottom w:val="single" w:sz="2" w:space="0" w:color="auto"/>
              <w:right w:val="single" w:sz="2" w:space="0" w:color="auto"/>
            </w:tcBorders>
            <w:vAlign w:val="center"/>
          </w:tcPr>
          <w:p w:rsidR="00E8402C" w:rsidRDefault="00E8402C" w:rsidP="004825E1">
            <w:pPr>
              <w:jc w:val="center"/>
              <w:rPr>
                <w:color w:val="000000"/>
              </w:rPr>
            </w:pPr>
            <w:r>
              <w:rPr>
                <w:color w:val="000000"/>
              </w:rPr>
              <w:t>12</w:t>
            </w:r>
          </w:p>
        </w:tc>
      </w:tr>
      <w:tr w:rsidR="00E8402C" w:rsidTr="004825E1">
        <w:trPr>
          <w:trHeight w:val="460"/>
          <w:jc w:val="center"/>
        </w:trPr>
        <w:tc>
          <w:tcPr>
            <w:tcW w:w="5670" w:type="dxa"/>
            <w:tcBorders>
              <w:top w:val="single" w:sz="2" w:space="0" w:color="auto"/>
              <w:left w:val="single" w:sz="2" w:space="0" w:color="auto"/>
              <w:bottom w:val="single" w:sz="2" w:space="0" w:color="auto"/>
              <w:right w:val="single" w:sz="2" w:space="0" w:color="auto"/>
            </w:tcBorders>
            <w:vAlign w:val="center"/>
          </w:tcPr>
          <w:p w:rsidR="00E8402C" w:rsidRDefault="00E8402C" w:rsidP="004825E1">
            <w:pPr>
              <w:ind w:firstLine="239"/>
              <w:rPr>
                <w:color w:val="000000"/>
              </w:rPr>
            </w:pPr>
            <w:r>
              <w:rPr>
                <w:color w:val="000000"/>
              </w:rPr>
              <w:t xml:space="preserve">Габариты кабины (длина </w:t>
            </w:r>
            <w:proofErr w:type="spellStart"/>
            <w:r>
              <w:rPr>
                <w:color w:val="000000"/>
              </w:rPr>
              <w:t>х</w:t>
            </w:r>
            <w:proofErr w:type="spellEnd"/>
            <w:r>
              <w:rPr>
                <w:color w:val="000000"/>
              </w:rPr>
              <w:t xml:space="preserve"> ширинах </w:t>
            </w:r>
            <w:proofErr w:type="spellStart"/>
            <w:r>
              <w:rPr>
                <w:color w:val="000000"/>
              </w:rPr>
              <w:t>х</w:t>
            </w:r>
            <w:proofErr w:type="spellEnd"/>
            <w:r>
              <w:rPr>
                <w:color w:val="000000"/>
              </w:rPr>
              <w:t xml:space="preserve"> высота), м </w:t>
            </w:r>
          </w:p>
        </w:tc>
        <w:tc>
          <w:tcPr>
            <w:tcW w:w="1915" w:type="dxa"/>
            <w:tcBorders>
              <w:top w:val="single" w:sz="2" w:space="0" w:color="auto"/>
              <w:left w:val="single" w:sz="2" w:space="0" w:color="auto"/>
              <w:bottom w:val="single" w:sz="2" w:space="0" w:color="auto"/>
              <w:right w:val="single" w:sz="2" w:space="0" w:color="auto"/>
            </w:tcBorders>
            <w:vAlign w:val="center"/>
          </w:tcPr>
          <w:p w:rsidR="00E8402C" w:rsidRDefault="00E8402C" w:rsidP="00E8402C">
            <w:pPr>
              <w:jc w:val="center"/>
              <w:rPr>
                <w:color w:val="000000"/>
              </w:rPr>
            </w:pPr>
            <w:r>
              <w:rPr>
                <w:color w:val="000000"/>
              </w:rPr>
              <w:t xml:space="preserve">2,4 </w:t>
            </w:r>
            <w:proofErr w:type="spellStart"/>
            <w:r>
              <w:rPr>
                <w:color w:val="000000"/>
              </w:rPr>
              <w:t>x</w:t>
            </w:r>
            <w:proofErr w:type="spellEnd"/>
            <w:r>
              <w:rPr>
                <w:color w:val="000000"/>
              </w:rPr>
              <w:t xml:space="preserve"> 2,0 </w:t>
            </w:r>
            <w:proofErr w:type="spellStart"/>
            <w:r>
              <w:rPr>
                <w:color w:val="000000"/>
              </w:rPr>
              <w:t>x</w:t>
            </w:r>
            <w:proofErr w:type="spellEnd"/>
            <w:r>
              <w:rPr>
                <w:color w:val="000000"/>
              </w:rPr>
              <w:t xml:space="preserve"> 1,2 </w:t>
            </w:r>
          </w:p>
        </w:tc>
      </w:tr>
      <w:tr w:rsidR="00E8402C" w:rsidTr="004825E1">
        <w:trPr>
          <w:trHeight w:val="460"/>
          <w:jc w:val="center"/>
        </w:trPr>
        <w:tc>
          <w:tcPr>
            <w:tcW w:w="5670" w:type="dxa"/>
            <w:tcBorders>
              <w:top w:val="single" w:sz="2" w:space="0" w:color="auto"/>
              <w:left w:val="single" w:sz="2" w:space="0" w:color="auto"/>
              <w:bottom w:val="single" w:sz="2" w:space="0" w:color="auto"/>
              <w:right w:val="single" w:sz="2" w:space="0" w:color="auto"/>
            </w:tcBorders>
            <w:vAlign w:val="center"/>
          </w:tcPr>
          <w:p w:rsidR="00E8402C" w:rsidRDefault="00E8402C" w:rsidP="004825E1">
            <w:pPr>
              <w:ind w:firstLine="239"/>
              <w:rPr>
                <w:color w:val="000000"/>
              </w:rPr>
            </w:pPr>
            <w:r>
              <w:rPr>
                <w:color w:val="000000"/>
              </w:rPr>
              <w:t xml:space="preserve">Масса подъемника, т </w:t>
            </w:r>
          </w:p>
        </w:tc>
        <w:tc>
          <w:tcPr>
            <w:tcW w:w="1915" w:type="dxa"/>
            <w:tcBorders>
              <w:top w:val="single" w:sz="2" w:space="0" w:color="auto"/>
              <w:left w:val="single" w:sz="2" w:space="0" w:color="auto"/>
              <w:bottom w:val="single" w:sz="2" w:space="0" w:color="auto"/>
              <w:right w:val="single" w:sz="2" w:space="0" w:color="auto"/>
            </w:tcBorders>
            <w:vAlign w:val="center"/>
          </w:tcPr>
          <w:p w:rsidR="00E8402C" w:rsidRDefault="00E8402C" w:rsidP="004825E1">
            <w:pPr>
              <w:jc w:val="center"/>
              <w:rPr>
                <w:color w:val="000000"/>
              </w:rPr>
            </w:pPr>
            <w:r>
              <w:rPr>
                <w:color w:val="000000"/>
              </w:rPr>
              <w:t>10,5</w:t>
            </w:r>
          </w:p>
        </w:tc>
      </w:tr>
    </w:tbl>
    <w:p w:rsidR="00E8402C" w:rsidRDefault="00E8402C" w:rsidP="00E8402C">
      <w:pPr>
        <w:ind w:firstLine="225"/>
        <w:jc w:val="both"/>
        <w:rPr>
          <w:color w:val="000000"/>
        </w:rPr>
      </w:pPr>
    </w:p>
    <w:p w:rsidR="00845ED0" w:rsidRDefault="00845ED0" w:rsidP="0052417F">
      <w:pPr>
        <w:shd w:val="clear" w:color="auto" w:fill="FFFFFF"/>
        <w:spacing w:line="360" w:lineRule="auto"/>
        <w:ind w:firstLine="500"/>
        <w:jc w:val="both"/>
      </w:pPr>
      <w:r w:rsidRPr="00DA63C6">
        <w:t xml:space="preserve">Затем на </w:t>
      </w:r>
      <w:proofErr w:type="spellStart"/>
      <w:r w:rsidRPr="00DA63C6">
        <w:t>стройгенплане</w:t>
      </w:r>
      <w:proofErr w:type="spellEnd"/>
      <w:r w:rsidRPr="00DA63C6">
        <w:t xml:space="preserve"> </w:t>
      </w:r>
      <w:r w:rsidR="00150E90">
        <w:t>показываем</w:t>
      </w:r>
      <w:r w:rsidRPr="00DA63C6">
        <w:t xml:space="preserve"> зоны действия крана: монтажную (в ней запрещено размещение складов и др.</w:t>
      </w:r>
      <w:r>
        <w:t xml:space="preserve"> </w:t>
      </w:r>
      <w:r w:rsidRPr="00DA63C6">
        <w:t>сооружений), рабочую (место для открытого складирования материалов, площадок для разгрузки и укрупнительной сборки конструкций), опасную, в пределах которой нельзя размещать временные здания. Расстояние от границы опасной зоны до ограждения строительной площадки должно быть не менее 1,5 м.</w:t>
      </w:r>
    </w:p>
    <w:p w:rsidR="005A783D" w:rsidRDefault="005A783D" w:rsidP="00797D1E">
      <w:pPr>
        <w:spacing w:after="200" w:line="360" w:lineRule="auto"/>
        <w:jc w:val="center"/>
        <w:rPr>
          <w:b/>
          <w:u w:val="single"/>
        </w:rPr>
      </w:pPr>
      <w:r w:rsidRPr="00845ED0">
        <w:rPr>
          <w:b/>
          <w:u w:val="single"/>
        </w:rPr>
        <w:lastRenderedPageBreak/>
        <w:t xml:space="preserve">5.2. Расчет площадей временных зданий </w:t>
      </w:r>
    </w:p>
    <w:p w:rsidR="00845ED0" w:rsidRPr="00143DC9" w:rsidRDefault="00845ED0" w:rsidP="00797D1E">
      <w:pPr>
        <w:spacing w:line="360" w:lineRule="auto"/>
        <w:ind w:firstLine="709"/>
      </w:pPr>
      <w:r w:rsidRPr="00143DC9">
        <w:t xml:space="preserve">Временными зданиями называют надземные подсобно-вспомогательные и обслуживающие объекты, необходимые для обеспечения производства строительно-монтажных работ. По назначению временные здания делят на производственные, административные, санитарно-бытовые, складские, жилые и общественные. </w:t>
      </w:r>
    </w:p>
    <w:p w:rsidR="00845ED0" w:rsidRPr="00143DC9" w:rsidRDefault="00845ED0" w:rsidP="00797D1E">
      <w:pPr>
        <w:spacing w:line="360" w:lineRule="auto"/>
        <w:ind w:firstLine="709"/>
      </w:pPr>
      <w:r w:rsidRPr="00143DC9">
        <w:t>Потребность во временных зданиях и сооружениях определяется по действующим нормам на расчётное количество рабочих и инженерно-технических работников.</w:t>
      </w:r>
    </w:p>
    <w:p w:rsidR="00845ED0" w:rsidRPr="00DA63C6" w:rsidRDefault="00845ED0" w:rsidP="00D55221">
      <w:pPr>
        <w:shd w:val="clear" w:color="auto" w:fill="FFFFFF"/>
        <w:spacing w:line="360" w:lineRule="auto"/>
        <w:ind w:firstLine="499"/>
        <w:jc w:val="both"/>
      </w:pPr>
      <w:r w:rsidRPr="00DA63C6">
        <w:t>Потребность и площадь временных зданий рассчитывается на общее количество работающих по соответствующим нормативам. Временные здания могут быть контейнерные, передвижные или сборно-разборные.</w:t>
      </w:r>
    </w:p>
    <w:p w:rsidR="00845ED0" w:rsidRPr="00DA63C6" w:rsidRDefault="00845ED0" w:rsidP="00D55221">
      <w:pPr>
        <w:shd w:val="clear" w:color="auto" w:fill="FFFFFF"/>
        <w:spacing w:line="360" w:lineRule="auto"/>
        <w:ind w:firstLine="499"/>
        <w:jc w:val="both"/>
      </w:pPr>
      <w:r w:rsidRPr="00DA63C6">
        <w:t>Общее количество работающих определяется умножением максимальной численности рабочих в сутки (см. эпюру потребности в рабочих после оптимизации) на коэффициент 1,16 (ИТР - 8%, служащие - 5%, МОП и охрана - 3%).</w:t>
      </w:r>
    </w:p>
    <w:p w:rsidR="00845ED0" w:rsidRPr="00797D1E" w:rsidRDefault="00845ED0" w:rsidP="00845ED0">
      <w:pPr>
        <w:ind w:firstLine="709"/>
      </w:pPr>
      <w:r w:rsidRPr="00797D1E">
        <w:t>Максимальная численность рабочих:</w:t>
      </w:r>
    </w:p>
    <w:tbl>
      <w:tblPr>
        <w:tblW w:w="0" w:type="auto"/>
        <w:tblLook w:val="0000"/>
      </w:tblPr>
      <w:tblGrid>
        <w:gridCol w:w="2376"/>
        <w:gridCol w:w="2294"/>
      </w:tblGrid>
      <w:tr w:rsidR="00845ED0" w:rsidTr="00797D1E">
        <w:tc>
          <w:tcPr>
            <w:tcW w:w="2376" w:type="dxa"/>
          </w:tcPr>
          <w:p w:rsidR="00845ED0" w:rsidRDefault="00845ED0" w:rsidP="004825E1"/>
        </w:tc>
        <w:tc>
          <w:tcPr>
            <w:tcW w:w="2294" w:type="dxa"/>
          </w:tcPr>
          <w:p w:rsidR="00845ED0" w:rsidRDefault="00845ED0" w:rsidP="004825E1">
            <w:r>
              <w:t>муж. 24 чел.</w:t>
            </w:r>
          </w:p>
        </w:tc>
      </w:tr>
      <w:tr w:rsidR="00845ED0" w:rsidTr="00797D1E">
        <w:trPr>
          <w:trHeight w:val="275"/>
        </w:trPr>
        <w:tc>
          <w:tcPr>
            <w:tcW w:w="2376" w:type="dxa"/>
          </w:tcPr>
          <w:p w:rsidR="00845ED0" w:rsidRDefault="00845ED0" w:rsidP="00797D1E">
            <w:pPr>
              <w:ind w:firstLine="284"/>
            </w:pPr>
            <w:r w:rsidRPr="001E75D5">
              <w:rPr>
                <w:position w:val="-14"/>
                <w:lang w:val="en-US"/>
              </w:rPr>
              <w:object w:dxaOrig="1420" w:dyaOrig="400">
                <v:shape id="_x0000_i1030" type="#_x0000_t75" style="width:71.25pt;height:20.25pt" o:ole="">
                  <v:imagedata r:id="rId16" o:title=""/>
                </v:shape>
                <o:OLEObject Type="Embed" ProgID="Equation.3" ShapeID="_x0000_i1030" DrawAspect="Content" ObjectID="_1364302944" r:id="rId17"/>
              </w:object>
            </w:r>
          </w:p>
        </w:tc>
        <w:tc>
          <w:tcPr>
            <w:tcW w:w="2294" w:type="dxa"/>
          </w:tcPr>
          <w:p w:rsidR="00845ED0" w:rsidRDefault="00845ED0" w:rsidP="004825E1"/>
        </w:tc>
      </w:tr>
      <w:tr w:rsidR="00845ED0" w:rsidTr="00797D1E">
        <w:tc>
          <w:tcPr>
            <w:tcW w:w="2376" w:type="dxa"/>
          </w:tcPr>
          <w:p w:rsidR="00845ED0" w:rsidRDefault="00845ED0" w:rsidP="004825E1"/>
        </w:tc>
        <w:tc>
          <w:tcPr>
            <w:tcW w:w="2294" w:type="dxa"/>
          </w:tcPr>
          <w:p w:rsidR="00845ED0" w:rsidRDefault="00845ED0" w:rsidP="004825E1">
            <w:r>
              <w:t>жен. 11 чел.</w:t>
            </w:r>
          </w:p>
        </w:tc>
      </w:tr>
    </w:tbl>
    <w:p w:rsidR="00845ED0" w:rsidRDefault="00845ED0" w:rsidP="00845ED0">
      <w:pPr>
        <w:ind w:firstLine="709"/>
      </w:pPr>
      <w:r>
        <w:t>Максимальная численность инженерно-технических работников:</w:t>
      </w:r>
    </w:p>
    <w:tbl>
      <w:tblPr>
        <w:tblW w:w="0" w:type="auto"/>
        <w:tblLook w:val="0000"/>
      </w:tblPr>
      <w:tblGrid>
        <w:gridCol w:w="2856"/>
        <w:gridCol w:w="1601"/>
      </w:tblGrid>
      <w:tr w:rsidR="00845ED0" w:rsidTr="004825E1">
        <w:tc>
          <w:tcPr>
            <w:tcW w:w="2856" w:type="dxa"/>
          </w:tcPr>
          <w:p w:rsidR="00845ED0" w:rsidRDefault="00845ED0" w:rsidP="004825E1"/>
        </w:tc>
        <w:tc>
          <w:tcPr>
            <w:tcW w:w="1601" w:type="dxa"/>
          </w:tcPr>
          <w:p w:rsidR="00845ED0" w:rsidRDefault="00845ED0" w:rsidP="004825E1">
            <w:r>
              <w:t>муж. 4 чел.</w:t>
            </w:r>
          </w:p>
        </w:tc>
      </w:tr>
      <w:tr w:rsidR="00845ED0" w:rsidTr="004825E1">
        <w:trPr>
          <w:trHeight w:val="275"/>
        </w:trPr>
        <w:tc>
          <w:tcPr>
            <w:tcW w:w="2856" w:type="dxa"/>
          </w:tcPr>
          <w:p w:rsidR="00845ED0" w:rsidRDefault="00845ED0" w:rsidP="004825E1">
            <w:r w:rsidRPr="001E75D5">
              <w:rPr>
                <w:position w:val="-14"/>
                <w:lang w:val="en-US"/>
              </w:rPr>
              <w:object w:dxaOrig="2640" w:dyaOrig="400">
                <v:shape id="_x0000_i1031" type="#_x0000_t75" style="width:132pt;height:20.25pt" o:ole="">
                  <v:imagedata r:id="rId18" o:title=""/>
                </v:shape>
                <o:OLEObject Type="Embed" ProgID="Equation.3" ShapeID="_x0000_i1031" DrawAspect="Content" ObjectID="_1364302945" r:id="rId19"/>
              </w:object>
            </w:r>
          </w:p>
        </w:tc>
        <w:tc>
          <w:tcPr>
            <w:tcW w:w="1601" w:type="dxa"/>
          </w:tcPr>
          <w:p w:rsidR="00845ED0" w:rsidRDefault="00845ED0" w:rsidP="004825E1"/>
        </w:tc>
      </w:tr>
      <w:tr w:rsidR="00845ED0" w:rsidTr="004825E1">
        <w:tc>
          <w:tcPr>
            <w:tcW w:w="2856" w:type="dxa"/>
          </w:tcPr>
          <w:p w:rsidR="00845ED0" w:rsidRDefault="00845ED0" w:rsidP="004825E1"/>
        </w:tc>
        <w:tc>
          <w:tcPr>
            <w:tcW w:w="1601" w:type="dxa"/>
          </w:tcPr>
          <w:p w:rsidR="00845ED0" w:rsidRDefault="00845ED0" w:rsidP="004825E1">
            <w:r>
              <w:t>жен. 2 чел.</w:t>
            </w:r>
          </w:p>
        </w:tc>
      </w:tr>
    </w:tbl>
    <w:p w:rsidR="00845ED0" w:rsidRDefault="00845ED0" w:rsidP="00845ED0">
      <w:pPr>
        <w:ind w:firstLine="709"/>
      </w:pPr>
      <w:r>
        <w:t>Максимальная численность рабочих в наиболее загруженную смену:</w:t>
      </w:r>
    </w:p>
    <w:tbl>
      <w:tblPr>
        <w:tblW w:w="0" w:type="auto"/>
        <w:tblLook w:val="0000"/>
      </w:tblPr>
      <w:tblGrid>
        <w:gridCol w:w="1636"/>
        <w:gridCol w:w="1601"/>
      </w:tblGrid>
      <w:tr w:rsidR="00845ED0" w:rsidTr="004825E1">
        <w:tc>
          <w:tcPr>
            <w:tcW w:w="1636" w:type="dxa"/>
          </w:tcPr>
          <w:p w:rsidR="00845ED0" w:rsidRDefault="00845ED0" w:rsidP="004825E1"/>
        </w:tc>
        <w:tc>
          <w:tcPr>
            <w:tcW w:w="1601" w:type="dxa"/>
          </w:tcPr>
          <w:p w:rsidR="00845ED0" w:rsidRDefault="00845ED0" w:rsidP="004825E1">
            <w:r>
              <w:t>муж. 24 чел.</w:t>
            </w:r>
          </w:p>
        </w:tc>
      </w:tr>
      <w:tr w:rsidR="00845ED0" w:rsidTr="004825E1">
        <w:trPr>
          <w:trHeight w:val="275"/>
        </w:trPr>
        <w:tc>
          <w:tcPr>
            <w:tcW w:w="1636" w:type="dxa"/>
          </w:tcPr>
          <w:p w:rsidR="00845ED0" w:rsidRDefault="00845ED0" w:rsidP="004825E1">
            <w:r w:rsidRPr="001E75D5">
              <w:rPr>
                <w:position w:val="-14"/>
                <w:lang w:val="en-US"/>
              </w:rPr>
              <w:object w:dxaOrig="1400" w:dyaOrig="400">
                <v:shape id="_x0000_i1032" type="#_x0000_t75" style="width:69.75pt;height:20.25pt" o:ole="">
                  <v:imagedata r:id="rId20" o:title=""/>
                </v:shape>
                <o:OLEObject Type="Embed" ProgID="Equation.3" ShapeID="_x0000_i1032" DrawAspect="Content" ObjectID="_1364302946" r:id="rId21"/>
              </w:object>
            </w:r>
          </w:p>
        </w:tc>
        <w:tc>
          <w:tcPr>
            <w:tcW w:w="1601" w:type="dxa"/>
          </w:tcPr>
          <w:p w:rsidR="00845ED0" w:rsidRDefault="00845ED0" w:rsidP="004825E1"/>
        </w:tc>
      </w:tr>
      <w:tr w:rsidR="00845ED0" w:rsidTr="004825E1">
        <w:tc>
          <w:tcPr>
            <w:tcW w:w="1636" w:type="dxa"/>
          </w:tcPr>
          <w:p w:rsidR="00845ED0" w:rsidRDefault="00845ED0" w:rsidP="004825E1"/>
        </w:tc>
        <w:tc>
          <w:tcPr>
            <w:tcW w:w="1601" w:type="dxa"/>
          </w:tcPr>
          <w:p w:rsidR="00845ED0" w:rsidRDefault="00845ED0" w:rsidP="004825E1">
            <w:r>
              <w:t>жен. 11 чел.</w:t>
            </w:r>
          </w:p>
        </w:tc>
      </w:tr>
    </w:tbl>
    <w:p w:rsidR="00845ED0" w:rsidRDefault="00845ED0" w:rsidP="00845ED0">
      <w:pPr>
        <w:ind w:firstLine="709"/>
      </w:pPr>
      <w:r>
        <w:t>Максимальная численность инженерно-технических работников в наиболее загруженную смену:</w:t>
      </w:r>
    </w:p>
    <w:tbl>
      <w:tblPr>
        <w:tblW w:w="0" w:type="auto"/>
        <w:tblLook w:val="0000"/>
      </w:tblPr>
      <w:tblGrid>
        <w:gridCol w:w="2736"/>
        <w:gridCol w:w="1601"/>
      </w:tblGrid>
      <w:tr w:rsidR="00845ED0" w:rsidTr="004825E1">
        <w:tc>
          <w:tcPr>
            <w:tcW w:w="1636" w:type="dxa"/>
          </w:tcPr>
          <w:p w:rsidR="00845ED0" w:rsidRDefault="00845ED0" w:rsidP="004825E1"/>
        </w:tc>
        <w:tc>
          <w:tcPr>
            <w:tcW w:w="1601" w:type="dxa"/>
          </w:tcPr>
          <w:p w:rsidR="00845ED0" w:rsidRDefault="00845ED0" w:rsidP="004825E1">
            <w:r>
              <w:t>муж. 3 чел.</w:t>
            </w:r>
          </w:p>
        </w:tc>
      </w:tr>
      <w:tr w:rsidR="00845ED0" w:rsidTr="004825E1">
        <w:trPr>
          <w:trHeight w:val="275"/>
        </w:trPr>
        <w:tc>
          <w:tcPr>
            <w:tcW w:w="1636" w:type="dxa"/>
          </w:tcPr>
          <w:p w:rsidR="00845ED0" w:rsidRDefault="00845ED0" w:rsidP="004825E1">
            <w:r w:rsidRPr="001E75D5">
              <w:rPr>
                <w:position w:val="-10"/>
                <w:lang w:val="en-US"/>
              </w:rPr>
              <w:object w:dxaOrig="2520" w:dyaOrig="360">
                <v:shape id="_x0000_i1033" type="#_x0000_t75" style="width:126pt;height:18pt" o:ole="">
                  <v:imagedata r:id="rId22" o:title=""/>
                </v:shape>
                <o:OLEObject Type="Embed" ProgID="Equation.3" ShapeID="_x0000_i1033" DrawAspect="Content" ObjectID="_1364302947" r:id="rId23"/>
              </w:object>
            </w:r>
          </w:p>
        </w:tc>
        <w:tc>
          <w:tcPr>
            <w:tcW w:w="1601" w:type="dxa"/>
          </w:tcPr>
          <w:p w:rsidR="00845ED0" w:rsidRDefault="00845ED0" w:rsidP="004825E1"/>
        </w:tc>
      </w:tr>
      <w:tr w:rsidR="00845ED0" w:rsidTr="004825E1">
        <w:tc>
          <w:tcPr>
            <w:tcW w:w="1636" w:type="dxa"/>
          </w:tcPr>
          <w:p w:rsidR="00845ED0" w:rsidRDefault="00845ED0" w:rsidP="004825E1"/>
        </w:tc>
        <w:tc>
          <w:tcPr>
            <w:tcW w:w="1601" w:type="dxa"/>
          </w:tcPr>
          <w:p w:rsidR="00845ED0" w:rsidRDefault="00845ED0" w:rsidP="004825E1">
            <w:r>
              <w:t>жен. 2 чел.</w:t>
            </w:r>
          </w:p>
        </w:tc>
      </w:tr>
    </w:tbl>
    <w:p w:rsidR="00845ED0" w:rsidRPr="00797D1E" w:rsidRDefault="00845ED0" w:rsidP="00797D1E">
      <w:pPr>
        <w:spacing w:line="360" w:lineRule="auto"/>
        <w:ind w:firstLine="567"/>
        <w:jc w:val="both"/>
      </w:pPr>
      <w:r w:rsidRPr="00797D1E">
        <w:t>Максимальное количество рабочих принимаем по графику потребности в трудовых ресурсах. Количество рабочих в максимально загруженную смену принимаем равным максимальному количеству рабочих, т. к. в период пика потребления трудовых ресурсов работы ведутся в одну смену.</w:t>
      </w: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34"/>
        <w:gridCol w:w="860"/>
        <w:gridCol w:w="814"/>
        <w:gridCol w:w="900"/>
        <w:gridCol w:w="1404"/>
        <w:gridCol w:w="942"/>
        <w:gridCol w:w="494"/>
        <w:gridCol w:w="400"/>
        <w:gridCol w:w="1136"/>
      </w:tblGrid>
      <w:tr w:rsidR="00845ED0" w:rsidTr="004825E1">
        <w:tc>
          <w:tcPr>
            <w:tcW w:w="2934" w:type="dxa"/>
            <w:vAlign w:val="center"/>
          </w:tcPr>
          <w:p w:rsidR="00845ED0" w:rsidRDefault="00845ED0" w:rsidP="004825E1">
            <w:pPr>
              <w:jc w:val="center"/>
              <w:rPr>
                <w:sz w:val="20"/>
              </w:rPr>
            </w:pPr>
            <w:r>
              <w:rPr>
                <w:sz w:val="20"/>
              </w:rPr>
              <w:t>Наименование временных зданий</w:t>
            </w:r>
          </w:p>
        </w:tc>
        <w:tc>
          <w:tcPr>
            <w:tcW w:w="860" w:type="dxa"/>
            <w:vAlign w:val="center"/>
          </w:tcPr>
          <w:p w:rsidR="00845ED0" w:rsidRDefault="00845ED0" w:rsidP="004825E1">
            <w:pPr>
              <w:ind w:left="-99" w:right="-108"/>
              <w:jc w:val="center"/>
              <w:rPr>
                <w:sz w:val="20"/>
              </w:rPr>
            </w:pPr>
            <w:proofErr w:type="spellStart"/>
            <w:r>
              <w:rPr>
                <w:sz w:val="20"/>
              </w:rPr>
              <w:t>Числ</w:t>
            </w:r>
            <w:proofErr w:type="spellEnd"/>
            <w:r>
              <w:rPr>
                <w:sz w:val="20"/>
              </w:rPr>
              <w:t>. перс., чел.</w:t>
            </w:r>
          </w:p>
        </w:tc>
        <w:tc>
          <w:tcPr>
            <w:tcW w:w="814" w:type="dxa"/>
            <w:vAlign w:val="center"/>
          </w:tcPr>
          <w:p w:rsidR="00845ED0" w:rsidRDefault="00845ED0" w:rsidP="004825E1">
            <w:pPr>
              <w:ind w:left="-108" w:right="-144"/>
              <w:jc w:val="center"/>
              <w:rPr>
                <w:sz w:val="20"/>
              </w:rPr>
            </w:pPr>
            <w:r>
              <w:rPr>
                <w:sz w:val="20"/>
              </w:rPr>
              <w:t>Норма, м</w:t>
            </w:r>
            <w:r>
              <w:rPr>
                <w:sz w:val="20"/>
                <w:vertAlign w:val="superscript"/>
              </w:rPr>
              <w:t>2</w:t>
            </w:r>
            <w:r>
              <w:rPr>
                <w:sz w:val="20"/>
              </w:rPr>
              <w:t xml:space="preserve"> / чел.</w:t>
            </w:r>
          </w:p>
        </w:tc>
        <w:tc>
          <w:tcPr>
            <w:tcW w:w="900" w:type="dxa"/>
            <w:vAlign w:val="center"/>
          </w:tcPr>
          <w:p w:rsidR="00845ED0" w:rsidRDefault="00845ED0" w:rsidP="004825E1">
            <w:pPr>
              <w:jc w:val="center"/>
              <w:rPr>
                <w:sz w:val="20"/>
              </w:rPr>
            </w:pPr>
            <w:r>
              <w:rPr>
                <w:sz w:val="20"/>
              </w:rPr>
              <w:t xml:space="preserve">Расчет. </w:t>
            </w:r>
            <w:proofErr w:type="spellStart"/>
            <w:r>
              <w:rPr>
                <w:sz w:val="20"/>
              </w:rPr>
              <w:t>площ</w:t>
            </w:r>
            <w:proofErr w:type="spellEnd"/>
            <w:r>
              <w:rPr>
                <w:sz w:val="20"/>
              </w:rPr>
              <w:t>.</w:t>
            </w:r>
          </w:p>
          <w:p w:rsidR="00845ED0" w:rsidRDefault="00845ED0" w:rsidP="004825E1">
            <w:pPr>
              <w:jc w:val="center"/>
              <w:rPr>
                <w:sz w:val="20"/>
                <w:vertAlign w:val="superscript"/>
              </w:rPr>
            </w:pPr>
            <w:r>
              <w:rPr>
                <w:sz w:val="20"/>
                <w:lang w:val="en-US"/>
              </w:rPr>
              <w:t>S</w:t>
            </w:r>
            <w:r>
              <w:rPr>
                <w:sz w:val="20"/>
              </w:rPr>
              <w:t>, м</w:t>
            </w:r>
            <w:r>
              <w:rPr>
                <w:sz w:val="20"/>
                <w:vertAlign w:val="superscript"/>
              </w:rPr>
              <w:t>2</w:t>
            </w:r>
          </w:p>
        </w:tc>
        <w:tc>
          <w:tcPr>
            <w:tcW w:w="1404" w:type="dxa"/>
            <w:vAlign w:val="center"/>
          </w:tcPr>
          <w:p w:rsidR="00845ED0" w:rsidRDefault="00845ED0" w:rsidP="004825E1">
            <w:pPr>
              <w:jc w:val="center"/>
              <w:rPr>
                <w:sz w:val="20"/>
                <w:vertAlign w:val="superscript"/>
              </w:rPr>
            </w:pPr>
            <w:r>
              <w:rPr>
                <w:sz w:val="20"/>
              </w:rPr>
              <w:t xml:space="preserve">Фактическая площадь </w:t>
            </w:r>
            <w:r>
              <w:rPr>
                <w:sz w:val="20"/>
                <w:lang w:val="en-US"/>
              </w:rPr>
              <w:t>S</w:t>
            </w:r>
            <w:proofErr w:type="spellStart"/>
            <w:r>
              <w:rPr>
                <w:sz w:val="20"/>
                <w:vertAlign w:val="subscript"/>
              </w:rPr>
              <w:t>ф</w:t>
            </w:r>
            <w:proofErr w:type="spellEnd"/>
            <w:r>
              <w:rPr>
                <w:sz w:val="20"/>
              </w:rPr>
              <w:t>, м</w:t>
            </w:r>
            <w:r>
              <w:rPr>
                <w:sz w:val="20"/>
                <w:vertAlign w:val="superscript"/>
              </w:rPr>
              <w:t>2</w:t>
            </w:r>
          </w:p>
        </w:tc>
        <w:tc>
          <w:tcPr>
            <w:tcW w:w="942" w:type="dxa"/>
            <w:vAlign w:val="center"/>
          </w:tcPr>
          <w:p w:rsidR="00845ED0" w:rsidRDefault="00845ED0" w:rsidP="004825E1">
            <w:pPr>
              <w:ind w:right="-159" w:hanging="108"/>
              <w:jc w:val="center"/>
              <w:rPr>
                <w:sz w:val="20"/>
              </w:rPr>
            </w:pPr>
            <w:r>
              <w:rPr>
                <w:sz w:val="20"/>
              </w:rPr>
              <w:t>Размеры,</w:t>
            </w:r>
          </w:p>
          <w:p w:rsidR="00845ED0" w:rsidRDefault="00845ED0" w:rsidP="004825E1">
            <w:pPr>
              <w:ind w:right="-159" w:hanging="108"/>
              <w:jc w:val="center"/>
              <w:rPr>
                <w:sz w:val="20"/>
              </w:rPr>
            </w:pPr>
            <w:r>
              <w:rPr>
                <w:sz w:val="20"/>
              </w:rPr>
              <w:t xml:space="preserve">м </w:t>
            </w:r>
            <w:r>
              <w:rPr>
                <w:sz w:val="20"/>
                <w:lang w:val="en-US"/>
              </w:rPr>
              <w:t>x</w:t>
            </w:r>
            <w:r>
              <w:rPr>
                <w:sz w:val="20"/>
              </w:rPr>
              <w:t xml:space="preserve"> м</w:t>
            </w:r>
          </w:p>
        </w:tc>
        <w:tc>
          <w:tcPr>
            <w:tcW w:w="894" w:type="dxa"/>
            <w:gridSpan w:val="2"/>
            <w:tcBorders>
              <w:bottom w:val="single" w:sz="4" w:space="0" w:color="auto"/>
            </w:tcBorders>
            <w:vAlign w:val="center"/>
          </w:tcPr>
          <w:p w:rsidR="00845ED0" w:rsidRDefault="00845ED0" w:rsidP="004825E1">
            <w:pPr>
              <w:ind w:right="-115" w:hanging="57"/>
              <w:jc w:val="center"/>
              <w:rPr>
                <w:sz w:val="20"/>
              </w:rPr>
            </w:pPr>
            <w:proofErr w:type="spellStart"/>
            <w:r>
              <w:rPr>
                <w:sz w:val="20"/>
              </w:rPr>
              <w:t>Количест</w:t>
            </w:r>
            <w:proofErr w:type="spellEnd"/>
            <w:r>
              <w:rPr>
                <w:sz w:val="20"/>
              </w:rPr>
              <w:t>.</w:t>
            </w:r>
          </w:p>
          <w:p w:rsidR="00845ED0" w:rsidRDefault="00845ED0" w:rsidP="004825E1">
            <w:pPr>
              <w:ind w:right="-115" w:hanging="57"/>
              <w:jc w:val="center"/>
              <w:rPr>
                <w:sz w:val="20"/>
              </w:rPr>
            </w:pPr>
            <w:r>
              <w:rPr>
                <w:sz w:val="20"/>
              </w:rPr>
              <w:t>зданий, шт.</w:t>
            </w:r>
          </w:p>
        </w:tc>
        <w:tc>
          <w:tcPr>
            <w:tcW w:w="1136" w:type="dxa"/>
            <w:vAlign w:val="center"/>
          </w:tcPr>
          <w:p w:rsidR="00845ED0" w:rsidRDefault="00845ED0" w:rsidP="004825E1">
            <w:pPr>
              <w:jc w:val="center"/>
              <w:rPr>
                <w:sz w:val="20"/>
              </w:rPr>
            </w:pPr>
            <w:r>
              <w:rPr>
                <w:sz w:val="20"/>
              </w:rPr>
              <w:t>Используемый тип</w:t>
            </w:r>
          </w:p>
        </w:tc>
      </w:tr>
      <w:tr w:rsidR="00845ED0" w:rsidTr="004825E1">
        <w:tc>
          <w:tcPr>
            <w:tcW w:w="9884" w:type="dxa"/>
            <w:gridSpan w:val="9"/>
            <w:vAlign w:val="center"/>
          </w:tcPr>
          <w:p w:rsidR="00845ED0" w:rsidRDefault="00845ED0" w:rsidP="004825E1">
            <w:pPr>
              <w:jc w:val="center"/>
              <w:rPr>
                <w:sz w:val="20"/>
              </w:rPr>
            </w:pPr>
            <w:r>
              <w:rPr>
                <w:sz w:val="20"/>
                <w:lang w:val="en-US"/>
              </w:rPr>
              <w:t>I</w:t>
            </w:r>
            <w:r>
              <w:rPr>
                <w:sz w:val="20"/>
              </w:rPr>
              <w:t>. Административные</w:t>
            </w:r>
          </w:p>
        </w:tc>
      </w:tr>
      <w:tr w:rsidR="00845ED0" w:rsidTr="004825E1">
        <w:trPr>
          <w:cantSplit/>
        </w:trPr>
        <w:tc>
          <w:tcPr>
            <w:tcW w:w="2934" w:type="dxa"/>
            <w:vAlign w:val="center"/>
          </w:tcPr>
          <w:p w:rsidR="00845ED0" w:rsidRDefault="00845ED0" w:rsidP="004825E1">
            <w:pPr>
              <w:rPr>
                <w:sz w:val="20"/>
              </w:rPr>
            </w:pPr>
            <w:r>
              <w:rPr>
                <w:sz w:val="20"/>
              </w:rPr>
              <w:t>1. Контора начальника участка</w:t>
            </w:r>
          </w:p>
        </w:tc>
        <w:tc>
          <w:tcPr>
            <w:tcW w:w="860" w:type="dxa"/>
            <w:vAlign w:val="center"/>
          </w:tcPr>
          <w:p w:rsidR="00845ED0" w:rsidRDefault="00845ED0" w:rsidP="004825E1">
            <w:pPr>
              <w:ind w:left="-99" w:right="-108"/>
              <w:jc w:val="center"/>
              <w:rPr>
                <w:sz w:val="20"/>
              </w:rPr>
            </w:pPr>
          </w:p>
        </w:tc>
        <w:tc>
          <w:tcPr>
            <w:tcW w:w="814" w:type="dxa"/>
            <w:vAlign w:val="center"/>
          </w:tcPr>
          <w:p w:rsidR="00845ED0" w:rsidRDefault="00845ED0" w:rsidP="004825E1">
            <w:pPr>
              <w:ind w:left="-108" w:right="-144"/>
              <w:jc w:val="center"/>
              <w:rPr>
                <w:sz w:val="20"/>
              </w:rPr>
            </w:pPr>
          </w:p>
        </w:tc>
        <w:tc>
          <w:tcPr>
            <w:tcW w:w="900" w:type="dxa"/>
            <w:vAlign w:val="center"/>
          </w:tcPr>
          <w:p w:rsidR="00845ED0" w:rsidRDefault="00845ED0" w:rsidP="004825E1">
            <w:pPr>
              <w:jc w:val="center"/>
              <w:rPr>
                <w:sz w:val="20"/>
              </w:rPr>
            </w:pPr>
          </w:p>
        </w:tc>
        <w:tc>
          <w:tcPr>
            <w:tcW w:w="1404" w:type="dxa"/>
            <w:vAlign w:val="center"/>
          </w:tcPr>
          <w:p w:rsidR="00845ED0" w:rsidRDefault="00845ED0" w:rsidP="004825E1">
            <w:pPr>
              <w:jc w:val="center"/>
              <w:rPr>
                <w:sz w:val="20"/>
              </w:rPr>
            </w:pPr>
            <w:r>
              <w:rPr>
                <w:sz w:val="20"/>
              </w:rPr>
              <w:t>24,3</w:t>
            </w:r>
          </w:p>
        </w:tc>
        <w:tc>
          <w:tcPr>
            <w:tcW w:w="942" w:type="dxa"/>
            <w:vAlign w:val="center"/>
          </w:tcPr>
          <w:p w:rsidR="00845ED0" w:rsidRDefault="00845ED0" w:rsidP="004825E1">
            <w:pPr>
              <w:ind w:right="-159" w:hanging="108"/>
              <w:jc w:val="center"/>
              <w:rPr>
                <w:sz w:val="20"/>
              </w:rPr>
            </w:pPr>
            <w:r>
              <w:rPr>
                <w:sz w:val="20"/>
              </w:rPr>
              <w:t xml:space="preserve">2,7 </w:t>
            </w:r>
            <w:r>
              <w:rPr>
                <w:sz w:val="20"/>
                <w:lang w:val="en-US"/>
              </w:rPr>
              <w:t>x</w:t>
            </w:r>
            <w:r>
              <w:rPr>
                <w:sz w:val="20"/>
              </w:rPr>
              <w:t xml:space="preserve"> 9</w:t>
            </w:r>
          </w:p>
        </w:tc>
        <w:tc>
          <w:tcPr>
            <w:tcW w:w="894" w:type="dxa"/>
            <w:gridSpan w:val="2"/>
            <w:vAlign w:val="center"/>
          </w:tcPr>
          <w:p w:rsidR="00845ED0" w:rsidRDefault="00845ED0" w:rsidP="004825E1">
            <w:pPr>
              <w:ind w:right="-115" w:hanging="57"/>
              <w:jc w:val="center"/>
              <w:rPr>
                <w:sz w:val="20"/>
              </w:rPr>
            </w:pPr>
            <w:r>
              <w:rPr>
                <w:sz w:val="20"/>
              </w:rPr>
              <w:t>1</w:t>
            </w:r>
          </w:p>
        </w:tc>
        <w:tc>
          <w:tcPr>
            <w:tcW w:w="1136" w:type="dxa"/>
            <w:vAlign w:val="center"/>
          </w:tcPr>
          <w:p w:rsidR="00845ED0" w:rsidRDefault="00845ED0" w:rsidP="004825E1">
            <w:pPr>
              <w:jc w:val="center"/>
              <w:rPr>
                <w:sz w:val="20"/>
              </w:rPr>
            </w:pPr>
            <w:proofErr w:type="spellStart"/>
            <w:r>
              <w:rPr>
                <w:sz w:val="20"/>
              </w:rPr>
              <w:t>контейн</w:t>
            </w:r>
            <w:proofErr w:type="spellEnd"/>
            <w:r>
              <w:rPr>
                <w:sz w:val="20"/>
              </w:rPr>
              <w:t>.</w:t>
            </w:r>
          </w:p>
        </w:tc>
      </w:tr>
      <w:tr w:rsidR="00845ED0" w:rsidTr="004825E1">
        <w:trPr>
          <w:cantSplit/>
        </w:trPr>
        <w:tc>
          <w:tcPr>
            <w:tcW w:w="2934" w:type="dxa"/>
            <w:vAlign w:val="center"/>
          </w:tcPr>
          <w:p w:rsidR="00845ED0" w:rsidRDefault="00845ED0" w:rsidP="004825E1">
            <w:pPr>
              <w:rPr>
                <w:sz w:val="20"/>
              </w:rPr>
            </w:pPr>
            <w:r>
              <w:rPr>
                <w:sz w:val="20"/>
              </w:rPr>
              <w:t>2. Контора мастера с помещением для обогрева и кладовой</w:t>
            </w:r>
          </w:p>
        </w:tc>
        <w:tc>
          <w:tcPr>
            <w:tcW w:w="860" w:type="dxa"/>
            <w:vAlign w:val="center"/>
          </w:tcPr>
          <w:p w:rsidR="00845ED0" w:rsidRDefault="00845ED0" w:rsidP="004825E1">
            <w:pPr>
              <w:ind w:left="-99" w:right="-108"/>
              <w:jc w:val="center"/>
              <w:rPr>
                <w:sz w:val="20"/>
              </w:rPr>
            </w:pPr>
          </w:p>
        </w:tc>
        <w:tc>
          <w:tcPr>
            <w:tcW w:w="814" w:type="dxa"/>
            <w:vAlign w:val="center"/>
          </w:tcPr>
          <w:p w:rsidR="00845ED0" w:rsidRDefault="00845ED0" w:rsidP="004825E1">
            <w:pPr>
              <w:ind w:left="-108" w:right="-144"/>
              <w:jc w:val="center"/>
              <w:rPr>
                <w:sz w:val="20"/>
              </w:rPr>
            </w:pPr>
          </w:p>
        </w:tc>
        <w:tc>
          <w:tcPr>
            <w:tcW w:w="900" w:type="dxa"/>
            <w:vAlign w:val="center"/>
          </w:tcPr>
          <w:p w:rsidR="00845ED0" w:rsidRDefault="00845ED0" w:rsidP="004825E1">
            <w:pPr>
              <w:jc w:val="center"/>
              <w:rPr>
                <w:sz w:val="20"/>
              </w:rPr>
            </w:pPr>
          </w:p>
        </w:tc>
        <w:tc>
          <w:tcPr>
            <w:tcW w:w="1404" w:type="dxa"/>
            <w:vAlign w:val="center"/>
          </w:tcPr>
          <w:p w:rsidR="00845ED0" w:rsidRDefault="00845ED0" w:rsidP="004825E1">
            <w:pPr>
              <w:jc w:val="center"/>
              <w:rPr>
                <w:sz w:val="20"/>
              </w:rPr>
            </w:pPr>
            <w:r>
              <w:rPr>
                <w:sz w:val="20"/>
              </w:rPr>
              <w:t>41,4</w:t>
            </w:r>
          </w:p>
        </w:tc>
        <w:tc>
          <w:tcPr>
            <w:tcW w:w="942" w:type="dxa"/>
            <w:vAlign w:val="center"/>
          </w:tcPr>
          <w:p w:rsidR="00845ED0" w:rsidRDefault="00845ED0" w:rsidP="004825E1">
            <w:pPr>
              <w:ind w:right="-159" w:hanging="108"/>
              <w:jc w:val="center"/>
              <w:rPr>
                <w:sz w:val="20"/>
              </w:rPr>
            </w:pPr>
            <w:r>
              <w:rPr>
                <w:sz w:val="20"/>
              </w:rPr>
              <w:t xml:space="preserve">6 </w:t>
            </w:r>
            <w:r>
              <w:rPr>
                <w:sz w:val="20"/>
                <w:lang w:val="en-US"/>
              </w:rPr>
              <w:t>x</w:t>
            </w:r>
            <w:r>
              <w:rPr>
                <w:sz w:val="20"/>
              </w:rPr>
              <w:t xml:space="preserve"> 6,9</w:t>
            </w:r>
          </w:p>
        </w:tc>
        <w:tc>
          <w:tcPr>
            <w:tcW w:w="894" w:type="dxa"/>
            <w:gridSpan w:val="2"/>
            <w:vAlign w:val="center"/>
          </w:tcPr>
          <w:p w:rsidR="00845ED0" w:rsidRDefault="00845ED0" w:rsidP="004825E1">
            <w:pPr>
              <w:ind w:right="-115" w:hanging="57"/>
              <w:jc w:val="center"/>
              <w:rPr>
                <w:sz w:val="20"/>
              </w:rPr>
            </w:pPr>
            <w:r>
              <w:rPr>
                <w:sz w:val="20"/>
              </w:rPr>
              <w:t>1</w:t>
            </w:r>
          </w:p>
        </w:tc>
        <w:tc>
          <w:tcPr>
            <w:tcW w:w="1136" w:type="dxa"/>
            <w:vAlign w:val="center"/>
          </w:tcPr>
          <w:p w:rsidR="00845ED0" w:rsidRDefault="00845ED0" w:rsidP="004825E1">
            <w:pPr>
              <w:jc w:val="center"/>
              <w:rPr>
                <w:sz w:val="20"/>
              </w:rPr>
            </w:pPr>
            <w:proofErr w:type="spellStart"/>
            <w:r>
              <w:rPr>
                <w:sz w:val="20"/>
              </w:rPr>
              <w:t>контейн</w:t>
            </w:r>
            <w:proofErr w:type="spellEnd"/>
            <w:r>
              <w:rPr>
                <w:sz w:val="20"/>
              </w:rPr>
              <w:t>.</w:t>
            </w:r>
          </w:p>
        </w:tc>
      </w:tr>
      <w:tr w:rsidR="00845ED0" w:rsidTr="004825E1">
        <w:trPr>
          <w:cantSplit/>
        </w:trPr>
        <w:tc>
          <w:tcPr>
            <w:tcW w:w="2934" w:type="dxa"/>
            <w:vAlign w:val="center"/>
          </w:tcPr>
          <w:p w:rsidR="00845ED0" w:rsidRDefault="00845ED0" w:rsidP="004825E1">
            <w:pPr>
              <w:rPr>
                <w:sz w:val="20"/>
              </w:rPr>
            </w:pPr>
            <w:r>
              <w:rPr>
                <w:sz w:val="20"/>
              </w:rPr>
              <w:t>3. Кабинет по технике безопасности и помещение для собраний</w:t>
            </w:r>
          </w:p>
        </w:tc>
        <w:tc>
          <w:tcPr>
            <w:tcW w:w="860" w:type="dxa"/>
            <w:vAlign w:val="center"/>
          </w:tcPr>
          <w:p w:rsidR="00845ED0" w:rsidRDefault="00845ED0" w:rsidP="004825E1">
            <w:pPr>
              <w:ind w:left="-99" w:right="-108"/>
              <w:jc w:val="center"/>
              <w:rPr>
                <w:sz w:val="20"/>
              </w:rPr>
            </w:pPr>
          </w:p>
        </w:tc>
        <w:tc>
          <w:tcPr>
            <w:tcW w:w="814" w:type="dxa"/>
            <w:vAlign w:val="center"/>
          </w:tcPr>
          <w:p w:rsidR="00845ED0" w:rsidRDefault="00845ED0" w:rsidP="004825E1">
            <w:pPr>
              <w:pStyle w:val="a4"/>
              <w:tabs>
                <w:tab w:val="clear" w:pos="4677"/>
                <w:tab w:val="clear" w:pos="9355"/>
              </w:tabs>
              <w:ind w:left="-108" w:right="-144"/>
              <w:jc w:val="center"/>
              <w:rPr>
                <w:sz w:val="20"/>
              </w:rPr>
            </w:pPr>
          </w:p>
        </w:tc>
        <w:tc>
          <w:tcPr>
            <w:tcW w:w="900" w:type="dxa"/>
            <w:vAlign w:val="center"/>
          </w:tcPr>
          <w:p w:rsidR="00845ED0" w:rsidRDefault="00845ED0" w:rsidP="004825E1">
            <w:pPr>
              <w:jc w:val="center"/>
              <w:rPr>
                <w:sz w:val="20"/>
              </w:rPr>
            </w:pPr>
          </w:p>
        </w:tc>
        <w:tc>
          <w:tcPr>
            <w:tcW w:w="1404" w:type="dxa"/>
            <w:vAlign w:val="center"/>
          </w:tcPr>
          <w:p w:rsidR="00845ED0" w:rsidRDefault="00845ED0" w:rsidP="004825E1">
            <w:pPr>
              <w:jc w:val="center"/>
              <w:rPr>
                <w:sz w:val="20"/>
              </w:rPr>
            </w:pPr>
            <w:r>
              <w:rPr>
                <w:sz w:val="20"/>
              </w:rPr>
              <w:t>24,3</w:t>
            </w:r>
          </w:p>
        </w:tc>
        <w:tc>
          <w:tcPr>
            <w:tcW w:w="942" w:type="dxa"/>
            <w:vAlign w:val="center"/>
          </w:tcPr>
          <w:p w:rsidR="00845ED0" w:rsidRDefault="00845ED0" w:rsidP="004825E1">
            <w:pPr>
              <w:ind w:right="-159" w:hanging="108"/>
              <w:jc w:val="center"/>
              <w:rPr>
                <w:sz w:val="20"/>
              </w:rPr>
            </w:pPr>
            <w:r>
              <w:rPr>
                <w:sz w:val="20"/>
              </w:rPr>
              <w:t xml:space="preserve">2,7 </w:t>
            </w:r>
            <w:r>
              <w:rPr>
                <w:sz w:val="20"/>
                <w:lang w:val="en-US"/>
              </w:rPr>
              <w:t>x</w:t>
            </w:r>
            <w:r>
              <w:rPr>
                <w:sz w:val="20"/>
              </w:rPr>
              <w:t xml:space="preserve"> 9</w:t>
            </w:r>
          </w:p>
        </w:tc>
        <w:tc>
          <w:tcPr>
            <w:tcW w:w="894" w:type="dxa"/>
            <w:gridSpan w:val="2"/>
            <w:vAlign w:val="center"/>
          </w:tcPr>
          <w:p w:rsidR="00845ED0" w:rsidRDefault="00845ED0" w:rsidP="004825E1">
            <w:pPr>
              <w:ind w:right="-115" w:hanging="57"/>
              <w:jc w:val="center"/>
              <w:rPr>
                <w:sz w:val="20"/>
              </w:rPr>
            </w:pPr>
            <w:r>
              <w:rPr>
                <w:sz w:val="20"/>
              </w:rPr>
              <w:t>1</w:t>
            </w:r>
          </w:p>
        </w:tc>
        <w:tc>
          <w:tcPr>
            <w:tcW w:w="1136" w:type="dxa"/>
            <w:vAlign w:val="center"/>
          </w:tcPr>
          <w:p w:rsidR="00845ED0" w:rsidRDefault="00845ED0" w:rsidP="004825E1">
            <w:pPr>
              <w:jc w:val="center"/>
              <w:rPr>
                <w:sz w:val="20"/>
              </w:rPr>
            </w:pPr>
            <w:proofErr w:type="spellStart"/>
            <w:r>
              <w:rPr>
                <w:sz w:val="20"/>
              </w:rPr>
              <w:t>контейн</w:t>
            </w:r>
            <w:proofErr w:type="spellEnd"/>
            <w:r>
              <w:rPr>
                <w:sz w:val="20"/>
              </w:rPr>
              <w:t>.</w:t>
            </w:r>
          </w:p>
        </w:tc>
      </w:tr>
      <w:tr w:rsidR="00845ED0" w:rsidTr="004825E1">
        <w:trPr>
          <w:cantSplit/>
        </w:trPr>
        <w:tc>
          <w:tcPr>
            <w:tcW w:w="2934" w:type="dxa"/>
            <w:vAlign w:val="center"/>
          </w:tcPr>
          <w:p w:rsidR="00845ED0" w:rsidRDefault="00845ED0" w:rsidP="004825E1">
            <w:pPr>
              <w:rPr>
                <w:sz w:val="20"/>
              </w:rPr>
            </w:pPr>
            <w:r>
              <w:rPr>
                <w:sz w:val="20"/>
              </w:rPr>
              <w:t>4. Сторожка</w:t>
            </w:r>
          </w:p>
        </w:tc>
        <w:tc>
          <w:tcPr>
            <w:tcW w:w="860" w:type="dxa"/>
            <w:vAlign w:val="center"/>
          </w:tcPr>
          <w:p w:rsidR="00845ED0" w:rsidRDefault="00845ED0" w:rsidP="004825E1">
            <w:pPr>
              <w:ind w:left="-99" w:right="-108"/>
              <w:jc w:val="center"/>
              <w:rPr>
                <w:sz w:val="20"/>
              </w:rPr>
            </w:pPr>
            <w:r>
              <w:rPr>
                <w:sz w:val="20"/>
              </w:rPr>
              <w:t>2</w:t>
            </w:r>
          </w:p>
        </w:tc>
        <w:tc>
          <w:tcPr>
            <w:tcW w:w="814" w:type="dxa"/>
            <w:vAlign w:val="center"/>
          </w:tcPr>
          <w:p w:rsidR="00845ED0" w:rsidRDefault="00845ED0" w:rsidP="004825E1">
            <w:pPr>
              <w:ind w:left="-108" w:right="-144"/>
              <w:jc w:val="center"/>
              <w:rPr>
                <w:sz w:val="20"/>
              </w:rPr>
            </w:pPr>
          </w:p>
        </w:tc>
        <w:tc>
          <w:tcPr>
            <w:tcW w:w="900" w:type="dxa"/>
            <w:vAlign w:val="center"/>
          </w:tcPr>
          <w:p w:rsidR="00845ED0" w:rsidRDefault="00845ED0" w:rsidP="004825E1">
            <w:pPr>
              <w:jc w:val="center"/>
              <w:rPr>
                <w:sz w:val="20"/>
              </w:rPr>
            </w:pPr>
          </w:p>
        </w:tc>
        <w:tc>
          <w:tcPr>
            <w:tcW w:w="1404" w:type="dxa"/>
            <w:vAlign w:val="center"/>
          </w:tcPr>
          <w:p w:rsidR="00845ED0" w:rsidRDefault="00845ED0" w:rsidP="004825E1">
            <w:pPr>
              <w:jc w:val="center"/>
              <w:rPr>
                <w:sz w:val="20"/>
              </w:rPr>
            </w:pPr>
            <w:r>
              <w:rPr>
                <w:sz w:val="20"/>
              </w:rPr>
              <w:t>2*3=6</w:t>
            </w:r>
          </w:p>
        </w:tc>
        <w:tc>
          <w:tcPr>
            <w:tcW w:w="942" w:type="dxa"/>
            <w:vAlign w:val="center"/>
          </w:tcPr>
          <w:p w:rsidR="00845ED0" w:rsidRDefault="00845ED0" w:rsidP="004825E1">
            <w:pPr>
              <w:ind w:right="-159" w:hanging="108"/>
              <w:jc w:val="center"/>
              <w:rPr>
                <w:sz w:val="20"/>
              </w:rPr>
            </w:pPr>
            <w:r>
              <w:rPr>
                <w:sz w:val="20"/>
              </w:rPr>
              <w:t xml:space="preserve">2 </w:t>
            </w:r>
            <w:r>
              <w:rPr>
                <w:sz w:val="20"/>
                <w:lang w:val="en-US"/>
              </w:rPr>
              <w:t>x</w:t>
            </w:r>
            <w:r>
              <w:rPr>
                <w:sz w:val="20"/>
              </w:rPr>
              <w:t xml:space="preserve"> 1,5</w:t>
            </w:r>
          </w:p>
        </w:tc>
        <w:tc>
          <w:tcPr>
            <w:tcW w:w="894" w:type="dxa"/>
            <w:gridSpan w:val="2"/>
            <w:vAlign w:val="center"/>
          </w:tcPr>
          <w:p w:rsidR="00845ED0" w:rsidRDefault="00845ED0" w:rsidP="004825E1">
            <w:pPr>
              <w:ind w:right="-115" w:hanging="57"/>
              <w:jc w:val="center"/>
              <w:rPr>
                <w:sz w:val="20"/>
              </w:rPr>
            </w:pPr>
            <w:r>
              <w:rPr>
                <w:sz w:val="20"/>
              </w:rPr>
              <w:t>2</w:t>
            </w:r>
          </w:p>
        </w:tc>
        <w:tc>
          <w:tcPr>
            <w:tcW w:w="1136" w:type="dxa"/>
            <w:vAlign w:val="center"/>
          </w:tcPr>
          <w:p w:rsidR="00845ED0" w:rsidRDefault="00845ED0" w:rsidP="004825E1">
            <w:pPr>
              <w:jc w:val="center"/>
              <w:rPr>
                <w:sz w:val="20"/>
              </w:rPr>
            </w:pPr>
            <w:proofErr w:type="spellStart"/>
            <w:r>
              <w:rPr>
                <w:sz w:val="20"/>
              </w:rPr>
              <w:t>неинв</w:t>
            </w:r>
            <w:proofErr w:type="spellEnd"/>
            <w:r>
              <w:rPr>
                <w:sz w:val="20"/>
              </w:rPr>
              <w:t>.</w:t>
            </w:r>
          </w:p>
        </w:tc>
      </w:tr>
      <w:tr w:rsidR="00845ED0" w:rsidTr="004825E1">
        <w:tc>
          <w:tcPr>
            <w:tcW w:w="9884" w:type="dxa"/>
            <w:gridSpan w:val="9"/>
            <w:vAlign w:val="center"/>
          </w:tcPr>
          <w:p w:rsidR="00D55221" w:rsidRDefault="00D55221" w:rsidP="004825E1">
            <w:pPr>
              <w:jc w:val="center"/>
              <w:rPr>
                <w:sz w:val="20"/>
              </w:rPr>
            </w:pPr>
          </w:p>
          <w:p w:rsidR="00845ED0" w:rsidRDefault="00845ED0" w:rsidP="004825E1">
            <w:pPr>
              <w:jc w:val="center"/>
              <w:rPr>
                <w:sz w:val="20"/>
              </w:rPr>
            </w:pPr>
            <w:r>
              <w:rPr>
                <w:sz w:val="20"/>
                <w:lang w:val="en-US"/>
              </w:rPr>
              <w:lastRenderedPageBreak/>
              <w:t>II</w:t>
            </w:r>
            <w:r>
              <w:rPr>
                <w:sz w:val="20"/>
              </w:rPr>
              <w:t>. Санитарно-бытовые здания</w:t>
            </w:r>
          </w:p>
        </w:tc>
      </w:tr>
      <w:tr w:rsidR="00845ED0" w:rsidTr="004825E1">
        <w:trPr>
          <w:trHeight w:val="1162"/>
        </w:trPr>
        <w:tc>
          <w:tcPr>
            <w:tcW w:w="2934" w:type="dxa"/>
            <w:vAlign w:val="center"/>
          </w:tcPr>
          <w:p w:rsidR="00845ED0" w:rsidRPr="00337DAC" w:rsidRDefault="00845ED0" w:rsidP="004825E1">
            <w:pPr>
              <w:rPr>
                <w:sz w:val="20"/>
              </w:rPr>
            </w:pPr>
            <w:r w:rsidRPr="00337DAC">
              <w:rPr>
                <w:sz w:val="20"/>
              </w:rPr>
              <w:lastRenderedPageBreak/>
              <w:t xml:space="preserve">5. Гардероб с душевой </w:t>
            </w:r>
          </w:p>
        </w:tc>
        <w:tc>
          <w:tcPr>
            <w:tcW w:w="860" w:type="dxa"/>
            <w:vAlign w:val="center"/>
          </w:tcPr>
          <w:p w:rsidR="00845ED0" w:rsidRPr="00337DAC" w:rsidRDefault="00845ED0" w:rsidP="004825E1">
            <w:pPr>
              <w:ind w:left="-99" w:right="-108"/>
              <w:jc w:val="center"/>
              <w:rPr>
                <w:sz w:val="20"/>
              </w:rPr>
            </w:pPr>
            <w:r w:rsidRPr="00337DAC">
              <w:rPr>
                <w:sz w:val="20"/>
              </w:rPr>
              <w:t xml:space="preserve">М </w:t>
            </w:r>
            <w:r>
              <w:rPr>
                <w:sz w:val="20"/>
              </w:rPr>
              <w:t>24</w:t>
            </w:r>
          </w:p>
          <w:p w:rsidR="00845ED0" w:rsidRPr="00337DAC" w:rsidRDefault="00845ED0" w:rsidP="004825E1">
            <w:pPr>
              <w:ind w:left="-99" w:right="-108"/>
              <w:jc w:val="center"/>
              <w:rPr>
                <w:sz w:val="20"/>
              </w:rPr>
            </w:pPr>
            <w:r w:rsidRPr="00337DAC">
              <w:rPr>
                <w:sz w:val="20"/>
              </w:rPr>
              <w:t>Ж 1</w:t>
            </w:r>
            <w:r>
              <w:rPr>
                <w:sz w:val="20"/>
              </w:rPr>
              <w:t>1</w:t>
            </w:r>
          </w:p>
        </w:tc>
        <w:tc>
          <w:tcPr>
            <w:tcW w:w="814" w:type="dxa"/>
            <w:vAlign w:val="center"/>
          </w:tcPr>
          <w:p w:rsidR="00845ED0" w:rsidRPr="00337DAC" w:rsidRDefault="00845ED0" w:rsidP="004825E1">
            <w:pPr>
              <w:ind w:left="-108" w:right="-144"/>
              <w:jc w:val="center"/>
              <w:rPr>
                <w:sz w:val="20"/>
              </w:rPr>
            </w:pPr>
          </w:p>
        </w:tc>
        <w:tc>
          <w:tcPr>
            <w:tcW w:w="900" w:type="dxa"/>
            <w:vAlign w:val="center"/>
          </w:tcPr>
          <w:p w:rsidR="00845ED0" w:rsidRPr="00337DAC" w:rsidRDefault="00845ED0" w:rsidP="004825E1">
            <w:pPr>
              <w:jc w:val="center"/>
              <w:rPr>
                <w:sz w:val="20"/>
              </w:rPr>
            </w:pPr>
          </w:p>
        </w:tc>
        <w:tc>
          <w:tcPr>
            <w:tcW w:w="1404" w:type="dxa"/>
            <w:vAlign w:val="center"/>
          </w:tcPr>
          <w:p w:rsidR="00845ED0" w:rsidRDefault="00845ED0" w:rsidP="004825E1">
            <w:pPr>
              <w:jc w:val="center"/>
              <w:rPr>
                <w:sz w:val="20"/>
              </w:rPr>
            </w:pPr>
          </w:p>
          <w:p w:rsidR="00845ED0" w:rsidRDefault="00845ED0" w:rsidP="004825E1">
            <w:pPr>
              <w:jc w:val="center"/>
              <w:rPr>
                <w:sz w:val="20"/>
              </w:rPr>
            </w:pPr>
          </w:p>
          <w:p w:rsidR="00845ED0" w:rsidRPr="00337DAC" w:rsidRDefault="00845ED0" w:rsidP="004825E1">
            <w:pPr>
              <w:jc w:val="center"/>
              <w:rPr>
                <w:sz w:val="20"/>
              </w:rPr>
            </w:pPr>
            <w:r>
              <w:rPr>
                <w:sz w:val="20"/>
              </w:rPr>
              <w:t>3</w:t>
            </w:r>
            <w:r w:rsidRPr="00337DAC">
              <w:rPr>
                <w:sz w:val="20"/>
              </w:rPr>
              <w:t>*</w:t>
            </w:r>
            <w:r>
              <w:rPr>
                <w:sz w:val="20"/>
              </w:rPr>
              <w:t>16,2</w:t>
            </w:r>
            <w:r w:rsidRPr="00337DAC">
              <w:rPr>
                <w:sz w:val="20"/>
              </w:rPr>
              <w:t>=48,6</w:t>
            </w:r>
          </w:p>
          <w:p w:rsidR="00845ED0" w:rsidRPr="00337DAC" w:rsidRDefault="00845ED0" w:rsidP="004825E1">
            <w:pPr>
              <w:jc w:val="center"/>
              <w:rPr>
                <w:sz w:val="20"/>
              </w:rPr>
            </w:pPr>
            <w:r w:rsidRPr="00337DAC">
              <w:rPr>
                <w:sz w:val="20"/>
              </w:rPr>
              <w:t>2*</w:t>
            </w:r>
            <w:r>
              <w:rPr>
                <w:sz w:val="20"/>
              </w:rPr>
              <w:t>24,3</w:t>
            </w:r>
            <w:r w:rsidRPr="00337DAC">
              <w:rPr>
                <w:sz w:val="20"/>
              </w:rPr>
              <w:t>=</w:t>
            </w:r>
            <w:r>
              <w:rPr>
                <w:sz w:val="20"/>
              </w:rPr>
              <w:t>48,6</w:t>
            </w:r>
          </w:p>
        </w:tc>
        <w:tc>
          <w:tcPr>
            <w:tcW w:w="942" w:type="dxa"/>
            <w:vAlign w:val="center"/>
          </w:tcPr>
          <w:p w:rsidR="00845ED0" w:rsidRDefault="00845ED0" w:rsidP="004825E1">
            <w:pPr>
              <w:ind w:right="-159" w:hanging="108"/>
              <w:jc w:val="center"/>
              <w:rPr>
                <w:sz w:val="20"/>
              </w:rPr>
            </w:pPr>
          </w:p>
          <w:p w:rsidR="00845ED0" w:rsidRDefault="00845ED0" w:rsidP="004825E1">
            <w:pPr>
              <w:ind w:right="-159" w:hanging="108"/>
              <w:jc w:val="center"/>
              <w:rPr>
                <w:sz w:val="20"/>
              </w:rPr>
            </w:pPr>
          </w:p>
          <w:p w:rsidR="00845ED0" w:rsidRPr="00337DAC" w:rsidRDefault="00845ED0" w:rsidP="004825E1">
            <w:pPr>
              <w:ind w:right="-159" w:hanging="108"/>
              <w:jc w:val="center"/>
              <w:rPr>
                <w:sz w:val="20"/>
              </w:rPr>
            </w:pPr>
            <w:r>
              <w:rPr>
                <w:sz w:val="20"/>
              </w:rPr>
              <w:t xml:space="preserve">2,7 </w:t>
            </w:r>
            <w:r>
              <w:rPr>
                <w:sz w:val="20"/>
                <w:lang w:val="en-US"/>
              </w:rPr>
              <w:t>x</w:t>
            </w:r>
            <w:r>
              <w:rPr>
                <w:sz w:val="20"/>
              </w:rPr>
              <w:t xml:space="preserve"> 6</w:t>
            </w:r>
          </w:p>
          <w:p w:rsidR="00845ED0" w:rsidRPr="00337DAC" w:rsidRDefault="00845ED0" w:rsidP="004825E1">
            <w:pPr>
              <w:ind w:right="-159" w:hanging="108"/>
              <w:jc w:val="center"/>
              <w:rPr>
                <w:sz w:val="20"/>
              </w:rPr>
            </w:pPr>
            <w:r w:rsidRPr="00337DAC">
              <w:rPr>
                <w:sz w:val="20"/>
              </w:rPr>
              <w:t xml:space="preserve">2,7 </w:t>
            </w:r>
            <w:r w:rsidRPr="00337DAC">
              <w:rPr>
                <w:sz w:val="20"/>
                <w:lang w:val="en-US"/>
              </w:rPr>
              <w:t>x</w:t>
            </w:r>
            <w:r w:rsidRPr="00337DAC">
              <w:rPr>
                <w:sz w:val="20"/>
              </w:rPr>
              <w:t xml:space="preserve"> 9</w:t>
            </w:r>
          </w:p>
        </w:tc>
        <w:tc>
          <w:tcPr>
            <w:tcW w:w="494" w:type="dxa"/>
            <w:tcBorders>
              <w:right w:val="nil"/>
            </w:tcBorders>
            <w:vAlign w:val="center"/>
          </w:tcPr>
          <w:p w:rsidR="00845ED0" w:rsidRDefault="00845ED0" w:rsidP="004825E1">
            <w:pPr>
              <w:ind w:right="-115" w:hanging="57"/>
              <w:jc w:val="center"/>
              <w:rPr>
                <w:sz w:val="20"/>
              </w:rPr>
            </w:pPr>
          </w:p>
          <w:p w:rsidR="00845ED0" w:rsidRPr="00337DAC" w:rsidRDefault="00845ED0" w:rsidP="004825E1">
            <w:pPr>
              <w:ind w:right="-115" w:hanging="57"/>
              <w:jc w:val="center"/>
              <w:rPr>
                <w:sz w:val="20"/>
              </w:rPr>
            </w:pPr>
            <w:r w:rsidRPr="00337DAC">
              <w:rPr>
                <w:sz w:val="20"/>
              </w:rPr>
              <w:t>М</w:t>
            </w:r>
          </w:p>
          <w:p w:rsidR="00845ED0" w:rsidRDefault="00845ED0" w:rsidP="004825E1">
            <w:pPr>
              <w:ind w:right="-115" w:hanging="57"/>
              <w:jc w:val="center"/>
              <w:rPr>
                <w:sz w:val="20"/>
              </w:rPr>
            </w:pPr>
            <w:r>
              <w:rPr>
                <w:sz w:val="20"/>
              </w:rPr>
              <w:t>1</w:t>
            </w:r>
          </w:p>
          <w:p w:rsidR="00845ED0" w:rsidRPr="00337DAC" w:rsidRDefault="00845ED0" w:rsidP="004825E1">
            <w:pPr>
              <w:ind w:right="-115" w:hanging="57"/>
              <w:jc w:val="center"/>
              <w:rPr>
                <w:sz w:val="20"/>
              </w:rPr>
            </w:pPr>
            <w:r>
              <w:rPr>
                <w:sz w:val="20"/>
              </w:rPr>
              <w:t>2</w:t>
            </w:r>
          </w:p>
        </w:tc>
        <w:tc>
          <w:tcPr>
            <w:tcW w:w="400" w:type="dxa"/>
            <w:tcBorders>
              <w:left w:val="nil"/>
            </w:tcBorders>
            <w:vAlign w:val="center"/>
          </w:tcPr>
          <w:p w:rsidR="00845ED0" w:rsidRPr="00337DAC" w:rsidRDefault="00845ED0" w:rsidP="004825E1">
            <w:pPr>
              <w:ind w:left="-23" w:right="-115" w:hanging="34"/>
              <w:jc w:val="center"/>
              <w:rPr>
                <w:sz w:val="20"/>
              </w:rPr>
            </w:pPr>
            <w:r w:rsidRPr="00337DAC">
              <w:rPr>
                <w:sz w:val="20"/>
              </w:rPr>
              <w:t>Ж</w:t>
            </w:r>
          </w:p>
          <w:p w:rsidR="00845ED0" w:rsidRPr="00337DAC" w:rsidRDefault="00845ED0" w:rsidP="004825E1">
            <w:pPr>
              <w:ind w:right="-115" w:hanging="57"/>
              <w:jc w:val="center"/>
              <w:rPr>
                <w:sz w:val="20"/>
              </w:rPr>
            </w:pPr>
            <w:r w:rsidRPr="00337DAC">
              <w:rPr>
                <w:sz w:val="20"/>
              </w:rPr>
              <w:t>2</w:t>
            </w:r>
          </w:p>
        </w:tc>
        <w:tc>
          <w:tcPr>
            <w:tcW w:w="1136" w:type="dxa"/>
            <w:vAlign w:val="center"/>
          </w:tcPr>
          <w:p w:rsidR="00845ED0" w:rsidRPr="00337DAC" w:rsidRDefault="00845ED0" w:rsidP="004825E1">
            <w:pPr>
              <w:jc w:val="center"/>
              <w:rPr>
                <w:sz w:val="20"/>
              </w:rPr>
            </w:pPr>
            <w:proofErr w:type="spellStart"/>
            <w:r w:rsidRPr="00337DAC">
              <w:rPr>
                <w:sz w:val="20"/>
              </w:rPr>
              <w:t>контейн</w:t>
            </w:r>
            <w:proofErr w:type="spellEnd"/>
            <w:r w:rsidRPr="00337DAC">
              <w:rPr>
                <w:sz w:val="20"/>
              </w:rPr>
              <w:t>.</w:t>
            </w:r>
          </w:p>
          <w:p w:rsidR="00845ED0" w:rsidRDefault="00845ED0" w:rsidP="004825E1">
            <w:pPr>
              <w:jc w:val="center"/>
              <w:rPr>
                <w:sz w:val="20"/>
              </w:rPr>
            </w:pPr>
            <w:proofErr w:type="spellStart"/>
            <w:r w:rsidRPr="00337DAC">
              <w:rPr>
                <w:sz w:val="20"/>
              </w:rPr>
              <w:t>контейн</w:t>
            </w:r>
            <w:proofErr w:type="spellEnd"/>
            <w:r w:rsidRPr="00337DAC">
              <w:rPr>
                <w:sz w:val="20"/>
              </w:rPr>
              <w:t>.</w:t>
            </w:r>
          </w:p>
        </w:tc>
      </w:tr>
      <w:tr w:rsidR="00845ED0" w:rsidTr="004825E1">
        <w:tc>
          <w:tcPr>
            <w:tcW w:w="2934" w:type="dxa"/>
            <w:vAlign w:val="center"/>
          </w:tcPr>
          <w:p w:rsidR="00845ED0" w:rsidRPr="005837A7" w:rsidRDefault="00845ED0" w:rsidP="004825E1">
            <w:pPr>
              <w:rPr>
                <w:sz w:val="20"/>
              </w:rPr>
            </w:pPr>
            <w:r w:rsidRPr="005837A7">
              <w:rPr>
                <w:sz w:val="20"/>
              </w:rPr>
              <w:t>6. Туалет</w:t>
            </w:r>
          </w:p>
        </w:tc>
        <w:tc>
          <w:tcPr>
            <w:tcW w:w="860" w:type="dxa"/>
            <w:vAlign w:val="center"/>
          </w:tcPr>
          <w:p w:rsidR="00845ED0" w:rsidRPr="005837A7" w:rsidRDefault="00845ED0" w:rsidP="004825E1">
            <w:pPr>
              <w:ind w:left="-99" w:right="-108"/>
              <w:jc w:val="center"/>
              <w:rPr>
                <w:sz w:val="20"/>
              </w:rPr>
            </w:pPr>
            <w:r w:rsidRPr="005837A7">
              <w:rPr>
                <w:sz w:val="20"/>
              </w:rPr>
              <w:t>М 24</w:t>
            </w:r>
          </w:p>
          <w:p w:rsidR="00845ED0" w:rsidRPr="005837A7" w:rsidRDefault="00845ED0" w:rsidP="004825E1">
            <w:pPr>
              <w:ind w:left="-99" w:right="-108"/>
              <w:jc w:val="center"/>
              <w:rPr>
                <w:sz w:val="20"/>
              </w:rPr>
            </w:pPr>
            <w:r w:rsidRPr="005837A7">
              <w:rPr>
                <w:sz w:val="20"/>
              </w:rPr>
              <w:t>Ж 11</w:t>
            </w:r>
          </w:p>
        </w:tc>
        <w:tc>
          <w:tcPr>
            <w:tcW w:w="814" w:type="dxa"/>
            <w:vAlign w:val="center"/>
          </w:tcPr>
          <w:p w:rsidR="00845ED0" w:rsidRPr="005837A7" w:rsidRDefault="00845ED0" w:rsidP="004825E1">
            <w:pPr>
              <w:ind w:left="-108" w:right="-144"/>
              <w:jc w:val="center"/>
              <w:rPr>
                <w:sz w:val="20"/>
              </w:rPr>
            </w:pPr>
          </w:p>
        </w:tc>
        <w:tc>
          <w:tcPr>
            <w:tcW w:w="900" w:type="dxa"/>
            <w:vAlign w:val="center"/>
          </w:tcPr>
          <w:p w:rsidR="00845ED0" w:rsidRPr="005837A7" w:rsidRDefault="00845ED0" w:rsidP="004825E1">
            <w:pPr>
              <w:jc w:val="center"/>
              <w:rPr>
                <w:sz w:val="20"/>
              </w:rPr>
            </w:pPr>
          </w:p>
        </w:tc>
        <w:tc>
          <w:tcPr>
            <w:tcW w:w="1404" w:type="dxa"/>
            <w:vAlign w:val="center"/>
          </w:tcPr>
          <w:p w:rsidR="00845ED0" w:rsidRPr="005837A7" w:rsidRDefault="00845ED0" w:rsidP="004825E1">
            <w:pPr>
              <w:jc w:val="center"/>
              <w:rPr>
                <w:sz w:val="20"/>
              </w:rPr>
            </w:pPr>
            <w:r>
              <w:rPr>
                <w:sz w:val="20"/>
              </w:rPr>
              <w:t>16,2</w:t>
            </w:r>
          </w:p>
          <w:p w:rsidR="00845ED0" w:rsidRPr="005837A7" w:rsidRDefault="00845ED0" w:rsidP="004825E1">
            <w:pPr>
              <w:jc w:val="center"/>
              <w:rPr>
                <w:sz w:val="20"/>
              </w:rPr>
            </w:pPr>
            <w:r>
              <w:rPr>
                <w:sz w:val="20"/>
              </w:rPr>
              <w:t>24,3</w:t>
            </w:r>
          </w:p>
        </w:tc>
        <w:tc>
          <w:tcPr>
            <w:tcW w:w="942" w:type="dxa"/>
            <w:vAlign w:val="center"/>
          </w:tcPr>
          <w:p w:rsidR="00845ED0" w:rsidRPr="005837A7" w:rsidRDefault="00845ED0" w:rsidP="004825E1">
            <w:pPr>
              <w:ind w:right="-159" w:hanging="108"/>
              <w:jc w:val="center"/>
              <w:rPr>
                <w:sz w:val="20"/>
              </w:rPr>
            </w:pPr>
            <w:r w:rsidRPr="005837A7">
              <w:rPr>
                <w:sz w:val="20"/>
              </w:rPr>
              <w:t xml:space="preserve">2,7 </w:t>
            </w:r>
            <w:r w:rsidRPr="005837A7">
              <w:rPr>
                <w:sz w:val="20"/>
                <w:lang w:val="en-US"/>
              </w:rPr>
              <w:t>x</w:t>
            </w:r>
            <w:r w:rsidRPr="005837A7">
              <w:rPr>
                <w:sz w:val="20"/>
              </w:rPr>
              <w:t xml:space="preserve"> </w:t>
            </w:r>
            <w:r>
              <w:rPr>
                <w:sz w:val="20"/>
              </w:rPr>
              <w:t>6</w:t>
            </w:r>
          </w:p>
          <w:p w:rsidR="00845ED0" w:rsidRPr="005837A7" w:rsidRDefault="00845ED0" w:rsidP="004825E1">
            <w:pPr>
              <w:ind w:right="-159" w:hanging="108"/>
              <w:jc w:val="center"/>
              <w:rPr>
                <w:sz w:val="20"/>
              </w:rPr>
            </w:pPr>
            <w:r w:rsidRPr="005837A7">
              <w:rPr>
                <w:sz w:val="20"/>
              </w:rPr>
              <w:t xml:space="preserve">2,7 </w:t>
            </w:r>
            <w:r w:rsidRPr="005837A7">
              <w:rPr>
                <w:sz w:val="20"/>
                <w:lang w:val="en-US"/>
              </w:rPr>
              <w:t>x</w:t>
            </w:r>
            <w:r w:rsidRPr="005837A7">
              <w:rPr>
                <w:sz w:val="20"/>
              </w:rPr>
              <w:t xml:space="preserve"> </w:t>
            </w:r>
            <w:r>
              <w:rPr>
                <w:sz w:val="20"/>
              </w:rPr>
              <w:t>9</w:t>
            </w:r>
          </w:p>
        </w:tc>
        <w:tc>
          <w:tcPr>
            <w:tcW w:w="494" w:type="dxa"/>
            <w:tcBorders>
              <w:right w:val="nil"/>
            </w:tcBorders>
            <w:vAlign w:val="center"/>
          </w:tcPr>
          <w:p w:rsidR="00845ED0" w:rsidRDefault="00845ED0" w:rsidP="004825E1">
            <w:pPr>
              <w:ind w:right="-115" w:hanging="57"/>
              <w:jc w:val="center"/>
              <w:rPr>
                <w:sz w:val="20"/>
              </w:rPr>
            </w:pPr>
          </w:p>
          <w:p w:rsidR="00845ED0" w:rsidRPr="005837A7" w:rsidRDefault="00845ED0" w:rsidP="004825E1">
            <w:pPr>
              <w:ind w:right="-115" w:hanging="57"/>
              <w:jc w:val="center"/>
              <w:rPr>
                <w:sz w:val="20"/>
              </w:rPr>
            </w:pPr>
            <w:r w:rsidRPr="005837A7">
              <w:rPr>
                <w:sz w:val="20"/>
              </w:rPr>
              <w:t>1</w:t>
            </w:r>
          </w:p>
        </w:tc>
        <w:tc>
          <w:tcPr>
            <w:tcW w:w="400" w:type="dxa"/>
            <w:tcBorders>
              <w:left w:val="nil"/>
            </w:tcBorders>
            <w:vAlign w:val="center"/>
          </w:tcPr>
          <w:p w:rsidR="00845ED0" w:rsidRPr="005837A7" w:rsidRDefault="00845ED0" w:rsidP="004825E1">
            <w:pPr>
              <w:ind w:right="-115" w:hanging="57"/>
              <w:jc w:val="center"/>
              <w:rPr>
                <w:sz w:val="20"/>
              </w:rPr>
            </w:pPr>
            <w:r>
              <w:rPr>
                <w:sz w:val="20"/>
              </w:rPr>
              <w:t>1</w:t>
            </w:r>
          </w:p>
          <w:p w:rsidR="00845ED0" w:rsidRPr="005837A7" w:rsidRDefault="00845ED0" w:rsidP="004825E1">
            <w:pPr>
              <w:ind w:right="-115" w:hanging="57"/>
              <w:jc w:val="center"/>
              <w:rPr>
                <w:sz w:val="20"/>
              </w:rPr>
            </w:pPr>
          </w:p>
        </w:tc>
        <w:tc>
          <w:tcPr>
            <w:tcW w:w="1136" w:type="dxa"/>
            <w:vAlign w:val="center"/>
          </w:tcPr>
          <w:p w:rsidR="00845ED0" w:rsidRPr="005837A7" w:rsidRDefault="00845ED0" w:rsidP="004825E1">
            <w:pPr>
              <w:jc w:val="center"/>
              <w:rPr>
                <w:sz w:val="20"/>
              </w:rPr>
            </w:pPr>
            <w:proofErr w:type="spellStart"/>
            <w:r w:rsidRPr="005837A7">
              <w:rPr>
                <w:sz w:val="20"/>
              </w:rPr>
              <w:t>контейн</w:t>
            </w:r>
            <w:proofErr w:type="spellEnd"/>
            <w:r w:rsidRPr="005837A7">
              <w:rPr>
                <w:sz w:val="20"/>
              </w:rPr>
              <w:t>.</w:t>
            </w:r>
          </w:p>
          <w:p w:rsidR="00845ED0" w:rsidRDefault="00845ED0" w:rsidP="004825E1">
            <w:pPr>
              <w:jc w:val="center"/>
              <w:rPr>
                <w:sz w:val="20"/>
              </w:rPr>
            </w:pPr>
            <w:proofErr w:type="spellStart"/>
            <w:r w:rsidRPr="005837A7">
              <w:rPr>
                <w:sz w:val="20"/>
              </w:rPr>
              <w:t>контейн</w:t>
            </w:r>
            <w:proofErr w:type="spellEnd"/>
            <w:r w:rsidRPr="005837A7">
              <w:rPr>
                <w:sz w:val="20"/>
              </w:rPr>
              <w:t>.</w:t>
            </w:r>
          </w:p>
        </w:tc>
      </w:tr>
      <w:tr w:rsidR="00845ED0" w:rsidTr="004825E1">
        <w:trPr>
          <w:cantSplit/>
        </w:trPr>
        <w:tc>
          <w:tcPr>
            <w:tcW w:w="2934" w:type="dxa"/>
            <w:vAlign w:val="center"/>
          </w:tcPr>
          <w:p w:rsidR="00845ED0" w:rsidRDefault="00845ED0" w:rsidP="004825E1">
            <w:pPr>
              <w:rPr>
                <w:sz w:val="20"/>
              </w:rPr>
            </w:pPr>
            <w:r>
              <w:rPr>
                <w:sz w:val="20"/>
              </w:rPr>
              <w:t>7. Помещение для обогрева, отдыха, приема пищи</w:t>
            </w:r>
          </w:p>
        </w:tc>
        <w:tc>
          <w:tcPr>
            <w:tcW w:w="860" w:type="dxa"/>
            <w:vAlign w:val="center"/>
          </w:tcPr>
          <w:p w:rsidR="00845ED0" w:rsidRDefault="00845ED0" w:rsidP="004825E1">
            <w:pPr>
              <w:ind w:left="-99" w:right="-108"/>
              <w:jc w:val="center"/>
              <w:rPr>
                <w:sz w:val="20"/>
              </w:rPr>
            </w:pPr>
            <w:r>
              <w:rPr>
                <w:sz w:val="20"/>
              </w:rPr>
              <w:t>35</w:t>
            </w:r>
          </w:p>
        </w:tc>
        <w:tc>
          <w:tcPr>
            <w:tcW w:w="814" w:type="dxa"/>
            <w:vAlign w:val="center"/>
          </w:tcPr>
          <w:p w:rsidR="00845ED0" w:rsidRDefault="00845ED0" w:rsidP="004825E1">
            <w:pPr>
              <w:ind w:left="-108" w:right="-144"/>
              <w:jc w:val="center"/>
              <w:rPr>
                <w:sz w:val="20"/>
              </w:rPr>
            </w:pPr>
            <w:r>
              <w:rPr>
                <w:sz w:val="20"/>
              </w:rPr>
              <w:t>1</w:t>
            </w:r>
          </w:p>
        </w:tc>
        <w:tc>
          <w:tcPr>
            <w:tcW w:w="900" w:type="dxa"/>
            <w:vAlign w:val="center"/>
          </w:tcPr>
          <w:p w:rsidR="00845ED0" w:rsidRDefault="00845ED0" w:rsidP="004825E1">
            <w:pPr>
              <w:jc w:val="center"/>
              <w:rPr>
                <w:sz w:val="20"/>
              </w:rPr>
            </w:pPr>
            <w:r>
              <w:rPr>
                <w:sz w:val="20"/>
              </w:rPr>
              <w:t>35</w:t>
            </w:r>
          </w:p>
        </w:tc>
        <w:tc>
          <w:tcPr>
            <w:tcW w:w="1404" w:type="dxa"/>
            <w:vAlign w:val="center"/>
          </w:tcPr>
          <w:p w:rsidR="00845ED0" w:rsidRDefault="00845ED0" w:rsidP="004825E1">
            <w:pPr>
              <w:jc w:val="center"/>
              <w:rPr>
                <w:sz w:val="20"/>
              </w:rPr>
            </w:pPr>
            <w:r>
              <w:rPr>
                <w:sz w:val="20"/>
              </w:rPr>
              <w:t>16,2</w:t>
            </w:r>
          </w:p>
          <w:p w:rsidR="00845ED0" w:rsidRDefault="00845ED0" w:rsidP="004825E1">
            <w:pPr>
              <w:jc w:val="center"/>
              <w:rPr>
                <w:sz w:val="20"/>
              </w:rPr>
            </w:pPr>
            <w:r>
              <w:rPr>
                <w:sz w:val="20"/>
              </w:rPr>
              <w:t>24,3</w:t>
            </w:r>
          </w:p>
        </w:tc>
        <w:tc>
          <w:tcPr>
            <w:tcW w:w="942" w:type="dxa"/>
            <w:vAlign w:val="center"/>
          </w:tcPr>
          <w:p w:rsidR="00845ED0" w:rsidRDefault="00845ED0" w:rsidP="004825E1">
            <w:pPr>
              <w:ind w:right="-159" w:hanging="108"/>
              <w:jc w:val="center"/>
              <w:rPr>
                <w:sz w:val="20"/>
              </w:rPr>
            </w:pPr>
            <w:r>
              <w:rPr>
                <w:sz w:val="20"/>
              </w:rPr>
              <w:t xml:space="preserve">2,7 </w:t>
            </w:r>
            <w:r>
              <w:rPr>
                <w:sz w:val="20"/>
                <w:lang w:val="en-US"/>
              </w:rPr>
              <w:t>x</w:t>
            </w:r>
            <w:r>
              <w:rPr>
                <w:sz w:val="20"/>
              </w:rPr>
              <w:t xml:space="preserve"> 9</w:t>
            </w:r>
          </w:p>
          <w:p w:rsidR="00845ED0" w:rsidRDefault="00845ED0" w:rsidP="004825E1">
            <w:pPr>
              <w:ind w:right="-159" w:hanging="108"/>
              <w:jc w:val="center"/>
              <w:rPr>
                <w:sz w:val="20"/>
              </w:rPr>
            </w:pPr>
            <w:r>
              <w:rPr>
                <w:sz w:val="20"/>
              </w:rPr>
              <w:t xml:space="preserve">2,7 </w:t>
            </w:r>
            <w:r>
              <w:rPr>
                <w:sz w:val="20"/>
                <w:lang w:val="en-US"/>
              </w:rPr>
              <w:t>x</w:t>
            </w:r>
            <w:r>
              <w:rPr>
                <w:sz w:val="20"/>
              </w:rPr>
              <w:t xml:space="preserve"> 9</w:t>
            </w:r>
          </w:p>
        </w:tc>
        <w:tc>
          <w:tcPr>
            <w:tcW w:w="894" w:type="dxa"/>
            <w:gridSpan w:val="2"/>
            <w:vAlign w:val="center"/>
          </w:tcPr>
          <w:p w:rsidR="00845ED0" w:rsidRDefault="00845ED0" w:rsidP="004825E1">
            <w:pPr>
              <w:ind w:right="-115" w:hanging="57"/>
              <w:jc w:val="center"/>
              <w:rPr>
                <w:sz w:val="20"/>
              </w:rPr>
            </w:pPr>
            <w:r>
              <w:rPr>
                <w:sz w:val="20"/>
              </w:rPr>
              <w:t>1</w:t>
            </w:r>
          </w:p>
          <w:p w:rsidR="00845ED0" w:rsidRDefault="00845ED0" w:rsidP="004825E1">
            <w:pPr>
              <w:ind w:right="-115" w:hanging="57"/>
              <w:jc w:val="center"/>
              <w:rPr>
                <w:sz w:val="20"/>
              </w:rPr>
            </w:pPr>
            <w:r>
              <w:rPr>
                <w:sz w:val="20"/>
              </w:rPr>
              <w:t>1</w:t>
            </w:r>
          </w:p>
        </w:tc>
        <w:tc>
          <w:tcPr>
            <w:tcW w:w="1136" w:type="dxa"/>
            <w:vAlign w:val="center"/>
          </w:tcPr>
          <w:p w:rsidR="00845ED0" w:rsidRDefault="00845ED0" w:rsidP="004825E1">
            <w:pPr>
              <w:jc w:val="center"/>
              <w:rPr>
                <w:sz w:val="20"/>
              </w:rPr>
            </w:pPr>
            <w:proofErr w:type="spellStart"/>
            <w:r>
              <w:rPr>
                <w:sz w:val="20"/>
              </w:rPr>
              <w:t>контейн</w:t>
            </w:r>
            <w:proofErr w:type="spellEnd"/>
            <w:r>
              <w:rPr>
                <w:sz w:val="20"/>
              </w:rPr>
              <w:t>.</w:t>
            </w:r>
          </w:p>
        </w:tc>
      </w:tr>
      <w:tr w:rsidR="00845ED0" w:rsidTr="004825E1">
        <w:trPr>
          <w:cantSplit/>
        </w:trPr>
        <w:tc>
          <w:tcPr>
            <w:tcW w:w="2934" w:type="dxa"/>
            <w:vAlign w:val="center"/>
          </w:tcPr>
          <w:p w:rsidR="00845ED0" w:rsidRDefault="00845ED0" w:rsidP="004825E1">
            <w:pPr>
              <w:rPr>
                <w:sz w:val="20"/>
              </w:rPr>
            </w:pPr>
            <w:r>
              <w:rPr>
                <w:sz w:val="20"/>
              </w:rPr>
              <w:t>8. Помещение для сушки одежды и обуви</w:t>
            </w:r>
          </w:p>
        </w:tc>
        <w:tc>
          <w:tcPr>
            <w:tcW w:w="860" w:type="dxa"/>
            <w:vAlign w:val="center"/>
          </w:tcPr>
          <w:p w:rsidR="00845ED0" w:rsidRDefault="00845ED0" w:rsidP="004825E1">
            <w:pPr>
              <w:ind w:left="-99" w:right="-108"/>
              <w:jc w:val="center"/>
              <w:rPr>
                <w:sz w:val="20"/>
              </w:rPr>
            </w:pPr>
            <w:r>
              <w:rPr>
                <w:sz w:val="20"/>
              </w:rPr>
              <w:t>35 суш.</w:t>
            </w:r>
          </w:p>
          <w:p w:rsidR="00845ED0" w:rsidRDefault="00845ED0" w:rsidP="004825E1">
            <w:pPr>
              <w:ind w:left="-99" w:right="-108"/>
              <w:jc w:val="center"/>
              <w:rPr>
                <w:sz w:val="20"/>
              </w:rPr>
            </w:pPr>
            <w:r>
              <w:rPr>
                <w:sz w:val="20"/>
              </w:rPr>
              <w:t xml:space="preserve">35 </w:t>
            </w:r>
            <w:proofErr w:type="spellStart"/>
            <w:r>
              <w:rPr>
                <w:sz w:val="20"/>
              </w:rPr>
              <w:t>прох</w:t>
            </w:r>
            <w:proofErr w:type="spellEnd"/>
            <w:r>
              <w:rPr>
                <w:sz w:val="20"/>
              </w:rPr>
              <w:t>.</w:t>
            </w:r>
          </w:p>
        </w:tc>
        <w:tc>
          <w:tcPr>
            <w:tcW w:w="814" w:type="dxa"/>
            <w:vAlign w:val="center"/>
          </w:tcPr>
          <w:p w:rsidR="00845ED0" w:rsidRDefault="00845ED0" w:rsidP="004825E1">
            <w:pPr>
              <w:ind w:left="-108" w:right="-144"/>
              <w:jc w:val="center"/>
              <w:rPr>
                <w:sz w:val="20"/>
              </w:rPr>
            </w:pPr>
            <w:r>
              <w:rPr>
                <w:sz w:val="20"/>
              </w:rPr>
              <w:t>0,2</w:t>
            </w:r>
          </w:p>
          <w:p w:rsidR="00845ED0" w:rsidRDefault="00845ED0" w:rsidP="004825E1">
            <w:pPr>
              <w:ind w:left="-108" w:right="-144"/>
              <w:jc w:val="center"/>
              <w:rPr>
                <w:sz w:val="20"/>
              </w:rPr>
            </w:pPr>
            <w:r>
              <w:rPr>
                <w:sz w:val="20"/>
              </w:rPr>
              <w:t>0,1</w:t>
            </w:r>
          </w:p>
        </w:tc>
        <w:tc>
          <w:tcPr>
            <w:tcW w:w="900" w:type="dxa"/>
            <w:vAlign w:val="center"/>
          </w:tcPr>
          <w:p w:rsidR="00845ED0" w:rsidRDefault="00845ED0" w:rsidP="004825E1">
            <w:pPr>
              <w:jc w:val="center"/>
              <w:rPr>
                <w:sz w:val="20"/>
              </w:rPr>
            </w:pPr>
            <w:r>
              <w:rPr>
                <w:sz w:val="20"/>
              </w:rPr>
              <w:t>7</w:t>
            </w:r>
          </w:p>
          <w:p w:rsidR="00845ED0" w:rsidRDefault="00845ED0" w:rsidP="004825E1">
            <w:pPr>
              <w:jc w:val="center"/>
              <w:rPr>
                <w:sz w:val="20"/>
              </w:rPr>
            </w:pPr>
            <w:r>
              <w:rPr>
                <w:sz w:val="20"/>
              </w:rPr>
              <w:t>3,5</w:t>
            </w:r>
          </w:p>
        </w:tc>
        <w:tc>
          <w:tcPr>
            <w:tcW w:w="1404" w:type="dxa"/>
            <w:vAlign w:val="center"/>
          </w:tcPr>
          <w:p w:rsidR="00845ED0" w:rsidRDefault="00845ED0" w:rsidP="004825E1">
            <w:pPr>
              <w:jc w:val="center"/>
              <w:rPr>
                <w:sz w:val="20"/>
              </w:rPr>
            </w:pPr>
            <w:r>
              <w:rPr>
                <w:sz w:val="20"/>
              </w:rPr>
              <w:t>16,2</w:t>
            </w:r>
          </w:p>
        </w:tc>
        <w:tc>
          <w:tcPr>
            <w:tcW w:w="942" w:type="dxa"/>
            <w:vAlign w:val="center"/>
          </w:tcPr>
          <w:p w:rsidR="00845ED0" w:rsidRDefault="00845ED0" w:rsidP="004825E1">
            <w:pPr>
              <w:ind w:right="-159" w:hanging="108"/>
              <w:jc w:val="center"/>
              <w:rPr>
                <w:sz w:val="20"/>
              </w:rPr>
            </w:pPr>
            <w:r>
              <w:rPr>
                <w:sz w:val="20"/>
              </w:rPr>
              <w:t xml:space="preserve">2,7 </w:t>
            </w:r>
            <w:r>
              <w:rPr>
                <w:sz w:val="20"/>
                <w:lang w:val="en-US"/>
              </w:rPr>
              <w:t>x</w:t>
            </w:r>
            <w:r>
              <w:rPr>
                <w:sz w:val="20"/>
              </w:rPr>
              <w:t xml:space="preserve"> 6</w:t>
            </w:r>
          </w:p>
        </w:tc>
        <w:tc>
          <w:tcPr>
            <w:tcW w:w="894" w:type="dxa"/>
            <w:gridSpan w:val="2"/>
            <w:vAlign w:val="center"/>
          </w:tcPr>
          <w:p w:rsidR="00845ED0" w:rsidRDefault="00845ED0" w:rsidP="004825E1">
            <w:pPr>
              <w:ind w:right="-115" w:hanging="57"/>
              <w:jc w:val="center"/>
              <w:rPr>
                <w:sz w:val="20"/>
              </w:rPr>
            </w:pPr>
            <w:r>
              <w:rPr>
                <w:sz w:val="20"/>
              </w:rPr>
              <w:t>1</w:t>
            </w:r>
          </w:p>
        </w:tc>
        <w:tc>
          <w:tcPr>
            <w:tcW w:w="1136" w:type="dxa"/>
            <w:vAlign w:val="center"/>
          </w:tcPr>
          <w:p w:rsidR="00845ED0" w:rsidRDefault="00845ED0" w:rsidP="004825E1">
            <w:pPr>
              <w:jc w:val="center"/>
              <w:rPr>
                <w:sz w:val="20"/>
              </w:rPr>
            </w:pPr>
            <w:proofErr w:type="spellStart"/>
            <w:r>
              <w:rPr>
                <w:sz w:val="20"/>
              </w:rPr>
              <w:t>контейн</w:t>
            </w:r>
            <w:proofErr w:type="spellEnd"/>
            <w:r>
              <w:rPr>
                <w:sz w:val="20"/>
              </w:rPr>
              <w:t>.</w:t>
            </w:r>
          </w:p>
        </w:tc>
      </w:tr>
      <w:tr w:rsidR="00845ED0" w:rsidTr="004825E1">
        <w:trPr>
          <w:cantSplit/>
        </w:trPr>
        <w:tc>
          <w:tcPr>
            <w:tcW w:w="2934" w:type="dxa"/>
            <w:vAlign w:val="center"/>
          </w:tcPr>
          <w:p w:rsidR="00845ED0" w:rsidRDefault="00845ED0" w:rsidP="004825E1">
            <w:pPr>
              <w:rPr>
                <w:sz w:val="20"/>
              </w:rPr>
            </w:pPr>
            <w:r>
              <w:rPr>
                <w:sz w:val="20"/>
              </w:rPr>
              <w:t>9. Столовая на 50 мест</w:t>
            </w:r>
          </w:p>
        </w:tc>
        <w:tc>
          <w:tcPr>
            <w:tcW w:w="860" w:type="dxa"/>
            <w:vAlign w:val="center"/>
          </w:tcPr>
          <w:p w:rsidR="00845ED0" w:rsidRDefault="00845ED0" w:rsidP="004825E1">
            <w:pPr>
              <w:ind w:left="-99" w:right="-108"/>
              <w:jc w:val="center"/>
              <w:rPr>
                <w:sz w:val="20"/>
              </w:rPr>
            </w:pPr>
            <w:r>
              <w:rPr>
                <w:sz w:val="20"/>
              </w:rPr>
              <w:t>35</w:t>
            </w:r>
          </w:p>
        </w:tc>
        <w:tc>
          <w:tcPr>
            <w:tcW w:w="814" w:type="dxa"/>
            <w:vAlign w:val="center"/>
          </w:tcPr>
          <w:p w:rsidR="00845ED0" w:rsidRDefault="00845ED0" w:rsidP="004825E1">
            <w:pPr>
              <w:ind w:left="-108" w:right="-144"/>
              <w:jc w:val="center"/>
              <w:rPr>
                <w:sz w:val="20"/>
              </w:rPr>
            </w:pPr>
            <w:r>
              <w:rPr>
                <w:sz w:val="20"/>
              </w:rPr>
              <w:t>1,1</w:t>
            </w:r>
          </w:p>
        </w:tc>
        <w:tc>
          <w:tcPr>
            <w:tcW w:w="900" w:type="dxa"/>
            <w:vAlign w:val="center"/>
          </w:tcPr>
          <w:p w:rsidR="00845ED0" w:rsidRDefault="00845ED0" w:rsidP="004825E1">
            <w:pPr>
              <w:jc w:val="center"/>
              <w:rPr>
                <w:sz w:val="20"/>
              </w:rPr>
            </w:pPr>
            <w:r>
              <w:rPr>
                <w:sz w:val="20"/>
              </w:rPr>
              <w:t>42</w:t>
            </w:r>
          </w:p>
        </w:tc>
        <w:tc>
          <w:tcPr>
            <w:tcW w:w="1404" w:type="dxa"/>
            <w:vAlign w:val="center"/>
          </w:tcPr>
          <w:p w:rsidR="00845ED0" w:rsidRDefault="00845ED0" w:rsidP="004825E1">
            <w:pPr>
              <w:jc w:val="center"/>
              <w:rPr>
                <w:sz w:val="20"/>
              </w:rPr>
            </w:pPr>
            <w:r>
              <w:rPr>
                <w:sz w:val="20"/>
              </w:rPr>
              <w:t>124,2</w:t>
            </w:r>
          </w:p>
        </w:tc>
        <w:tc>
          <w:tcPr>
            <w:tcW w:w="942" w:type="dxa"/>
            <w:vAlign w:val="center"/>
          </w:tcPr>
          <w:p w:rsidR="00845ED0" w:rsidRDefault="00845ED0" w:rsidP="004825E1">
            <w:pPr>
              <w:ind w:right="-159" w:hanging="108"/>
              <w:jc w:val="center"/>
              <w:rPr>
                <w:sz w:val="20"/>
              </w:rPr>
            </w:pPr>
            <w:r>
              <w:rPr>
                <w:sz w:val="20"/>
              </w:rPr>
              <w:t xml:space="preserve">6,9 </w:t>
            </w:r>
            <w:r>
              <w:rPr>
                <w:sz w:val="20"/>
                <w:lang w:val="en-US"/>
              </w:rPr>
              <w:t>x</w:t>
            </w:r>
            <w:r>
              <w:rPr>
                <w:sz w:val="20"/>
              </w:rPr>
              <w:t xml:space="preserve"> 18</w:t>
            </w:r>
          </w:p>
        </w:tc>
        <w:tc>
          <w:tcPr>
            <w:tcW w:w="894" w:type="dxa"/>
            <w:gridSpan w:val="2"/>
            <w:vAlign w:val="center"/>
          </w:tcPr>
          <w:p w:rsidR="00845ED0" w:rsidRDefault="00845ED0" w:rsidP="004825E1">
            <w:pPr>
              <w:ind w:right="-115" w:hanging="57"/>
              <w:jc w:val="center"/>
              <w:rPr>
                <w:sz w:val="20"/>
              </w:rPr>
            </w:pPr>
            <w:r>
              <w:rPr>
                <w:sz w:val="20"/>
              </w:rPr>
              <w:t>1</w:t>
            </w:r>
          </w:p>
        </w:tc>
        <w:tc>
          <w:tcPr>
            <w:tcW w:w="1136" w:type="dxa"/>
            <w:vAlign w:val="center"/>
          </w:tcPr>
          <w:p w:rsidR="00845ED0" w:rsidRDefault="00845ED0" w:rsidP="004825E1">
            <w:pPr>
              <w:jc w:val="center"/>
              <w:rPr>
                <w:sz w:val="20"/>
              </w:rPr>
            </w:pPr>
            <w:proofErr w:type="spellStart"/>
            <w:r>
              <w:rPr>
                <w:sz w:val="20"/>
              </w:rPr>
              <w:t>контейн</w:t>
            </w:r>
            <w:proofErr w:type="spellEnd"/>
            <w:r>
              <w:rPr>
                <w:sz w:val="20"/>
              </w:rPr>
              <w:t>.</w:t>
            </w:r>
          </w:p>
        </w:tc>
      </w:tr>
      <w:tr w:rsidR="00845ED0" w:rsidTr="004825E1">
        <w:trPr>
          <w:cantSplit/>
        </w:trPr>
        <w:tc>
          <w:tcPr>
            <w:tcW w:w="2934" w:type="dxa"/>
            <w:vAlign w:val="center"/>
          </w:tcPr>
          <w:p w:rsidR="00845ED0" w:rsidRDefault="00845ED0" w:rsidP="004825E1">
            <w:pPr>
              <w:rPr>
                <w:sz w:val="20"/>
              </w:rPr>
            </w:pPr>
            <w:r>
              <w:rPr>
                <w:sz w:val="20"/>
              </w:rPr>
              <w:t>10. Медпункт</w:t>
            </w:r>
          </w:p>
        </w:tc>
        <w:tc>
          <w:tcPr>
            <w:tcW w:w="860" w:type="dxa"/>
            <w:vAlign w:val="center"/>
          </w:tcPr>
          <w:p w:rsidR="00845ED0" w:rsidRDefault="00845ED0" w:rsidP="004825E1">
            <w:pPr>
              <w:ind w:left="-99" w:right="-108"/>
              <w:jc w:val="center"/>
              <w:rPr>
                <w:sz w:val="20"/>
              </w:rPr>
            </w:pPr>
          </w:p>
        </w:tc>
        <w:tc>
          <w:tcPr>
            <w:tcW w:w="814" w:type="dxa"/>
            <w:vAlign w:val="center"/>
          </w:tcPr>
          <w:p w:rsidR="00845ED0" w:rsidRDefault="00845ED0" w:rsidP="004825E1">
            <w:pPr>
              <w:ind w:left="-108" w:right="-144"/>
              <w:jc w:val="center"/>
              <w:rPr>
                <w:sz w:val="20"/>
              </w:rPr>
            </w:pPr>
          </w:p>
        </w:tc>
        <w:tc>
          <w:tcPr>
            <w:tcW w:w="900" w:type="dxa"/>
            <w:vAlign w:val="center"/>
          </w:tcPr>
          <w:p w:rsidR="00845ED0" w:rsidRDefault="00845ED0" w:rsidP="004825E1">
            <w:pPr>
              <w:jc w:val="center"/>
              <w:rPr>
                <w:sz w:val="20"/>
              </w:rPr>
            </w:pPr>
          </w:p>
        </w:tc>
        <w:tc>
          <w:tcPr>
            <w:tcW w:w="1404" w:type="dxa"/>
            <w:vAlign w:val="center"/>
          </w:tcPr>
          <w:p w:rsidR="00845ED0" w:rsidRDefault="00845ED0" w:rsidP="004825E1">
            <w:pPr>
              <w:jc w:val="center"/>
              <w:rPr>
                <w:sz w:val="20"/>
              </w:rPr>
            </w:pPr>
            <w:r>
              <w:rPr>
                <w:sz w:val="20"/>
              </w:rPr>
              <w:t>16,2</w:t>
            </w:r>
          </w:p>
        </w:tc>
        <w:tc>
          <w:tcPr>
            <w:tcW w:w="942" w:type="dxa"/>
            <w:vAlign w:val="center"/>
          </w:tcPr>
          <w:p w:rsidR="00845ED0" w:rsidRDefault="00845ED0" w:rsidP="004825E1">
            <w:pPr>
              <w:ind w:right="-159" w:hanging="108"/>
              <w:jc w:val="center"/>
              <w:rPr>
                <w:sz w:val="20"/>
              </w:rPr>
            </w:pPr>
            <w:r>
              <w:rPr>
                <w:sz w:val="20"/>
              </w:rPr>
              <w:t xml:space="preserve">2,7 </w:t>
            </w:r>
            <w:r>
              <w:rPr>
                <w:sz w:val="20"/>
                <w:lang w:val="en-US"/>
              </w:rPr>
              <w:t>x</w:t>
            </w:r>
            <w:r>
              <w:rPr>
                <w:sz w:val="20"/>
              </w:rPr>
              <w:t xml:space="preserve"> 6</w:t>
            </w:r>
          </w:p>
        </w:tc>
        <w:tc>
          <w:tcPr>
            <w:tcW w:w="894" w:type="dxa"/>
            <w:gridSpan w:val="2"/>
            <w:vAlign w:val="center"/>
          </w:tcPr>
          <w:p w:rsidR="00845ED0" w:rsidRDefault="00845ED0" w:rsidP="004825E1">
            <w:pPr>
              <w:ind w:right="-115" w:hanging="57"/>
              <w:jc w:val="center"/>
              <w:rPr>
                <w:sz w:val="20"/>
              </w:rPr>
            </w:pPr>
            <w:r>
              <w:rPr>
                <w:sz w:val="20"/>
              </w:rPr>
              <w:t>1</w:t>
            </w:r>
          </w:p>
        </w:tc>
        <w:tc>
          <w:tcPr>
            <w:tcW w:w="1136" w:type="dxa"/>
            <w:vAlign w:val="center"/>
          </w:tcPr>
          <w:p w:rsidR="00845ED0" w:rsidRDefault="00845ED0" w:rsidP="004825E1">
            <w:pPr>
              <w:jc w:val="center"/>
              <w:rPr>
                <w:sz w:val="20"/>
              </w:rPr>
            </w:pPr>
            <w:proofErr w:type="spellStart"/>
            <w:r>
              <w:rPr>
                <w:sz w:val="20"/>
              </w:rPr>
              <w:t>контейн</w:t>
            </w:r>
            <w:proofErr w:type="spellEnd"/>
            <w:r>
              <w:rPr>
                <w:sz w:val="20"/>
              </w:rPr>
              <w:t>.</w:t>
            </w:r>
          </w:p>
        </w:tc>
      </w:tr>
      <w:tr w:rsidR="00845ED0" w:rsidTr="004825E1">
        <w:trPr>
          <w:cantSplit/>
        </w:trPr>
        <w:tc>
          <w:tcPr>
            <w:tcW w:w="9884" w:type="dxa"/>
            <w:gridSpan w:val="9"/>
            <w:vAlign w:val="center"/>
          </w:tcPr>
          <w:p w:rsidR="00845ED0" w:rsidRDefault="00845ED0" w:rsidP="004825E1">
            <w:pPr>
              <w:jc w:val="center"/>
              <w:rPr>
                <w:sz w:val="20"/>
              </w:rPr>
            </w:pPr>
            <w:r>
              <w:rPr>
                <w:sz w:val="20"/>
                <w:lang w:val="en-US"/>
              </w:rPr>
              <w:t>III</w:t>
            </w:r>
            <w:r>
              <w:rPr>
                <w:sz w:val="20"/>
              </w:rPr>
              <w:t>. Производственные</w:t>
            </w:r>
          </w:p>
        </w:tc>
      </w:tr>
      <w:tr w:rsidR="00845ED0" w:rsidTr="004825E1">
        <w:trPr>
          <w:cantSplit/>
        </w:trPr>
        <w:tc>
          <w:tcPr>
            <w:tcW w:w="2934" w:type="dxa"/>
            <w:vAlign w:val="center"/>
          </w:tcPr>
          <w:p w:rsidR="00845ED0" w:rsidRDefault="00845ED0" w:rsidP="004825E1">
            <w:pPr>
              <w:rPr>
                <w:sz w:val="20"/>
              </w:rPr>
            </w:pPr>
            <w:r>
              <w:rPr>
                <w:sz w:val="20"/>
              </w:rPr>
              <w:t>11. Кладовая объектная</w:t>
            </w:r>
          </w:p>
        </w:tc>
        <w:tc>
          <w:tcPr>
            <w:tcW w:w="860" w:type="dxa"/>
            <w:vAlign w:val="center"/>
          </w:tcPr>
          <w:p w:rsidR="00845ED0" w:rsidRDefault="00845ED0" w:rsidP="004825E1">
            <w:pPr>
              <w:ind w:left="-99" w:right="-108"/>
              <w:jc w:val="center"/>
              <w:rPr>
                <w:sz w:val="20"/>
              </w:rPr>
            </w:pPr>
          </w:p>
        </w:tc>
        <w:tc>
          <w:tcPr>
            <w:tcW w:w="814" w:type="dxa"/>
            <w:vAlign w:val="center"/>
          </w:tcPr>
          <w:p w:rsidR="00845ED0" w:rsidRDefault="00845ED0" w:rsidP="004825E1">
            <w:pPr>
              <w:ind w:left="-108" w:right="-144"/>
              <w:jc w:val="center"/>
              <w:rPr>
                <w:sz w:val="20"/>
              </w:rPr>
            </w:pPr>
          </w:p>
        </w:tc>
        <w:tc>
          <w:tcPr>
            <w:tcW w:w="900" w:type="dxa"/>
            <w:vAlign w:val="center"/>
          </w:tcPr>
          <w:p w:rsidR="00845ED0" w:rsidRDefault="00845ED0" w:rsidP="004825E1">
            <w:pPr>
              <w:jc w:val="center"/>
              <w:rPr>
                <w:sz w:val="20"/>
              </w:rPr>
            </w:pPr>
          </w:p>
        </w:tc>
        <w:tc>
          <w:tcPr>
            <w:tcW w:w="1404" w:type="dxa"/>
            <w:vAlign w:val="center"/>
          </w:tcPr>
          <w:p w:rsidR="00845ED0" w:rsidRDefault="00845ED0" w:rsidP="004825E1">
            <w:pPr>
              <w:jc w:val="center"/>
              <w:rPr>
                <w:sz w:val="20"/>
              </w:rPr>
            </w:pPr>
            <w:r>
              <w:rPr>
                <w:sz w:val="20"/>
              </w:rPr>
              <w:t>41,4</w:t>
            </w:r>
          </w:p>
        </w:tc>
        <w:tc>
          <w:tcPr>
            <w:tcW w:w="942" w:type="dxa"/>
            <w:vAlign w:val="center"/>
          </w:tcPr>
          <w:p w:rsidR="00845ED0" w:rsidRDefault="00845ED0" w:rsidP="004825E1">
            <w:pPr>
              <w:ind w:right="-159" w:hanging="108"/>
              <w:jc w:val="center"/>
              <w:rPr>
                <w:sz w:val="20"/>
              </w:rPr>
            </w:pPr>
            <w:r>
              <w:rPr>
                <w:sz w:val="20"/>
              </w:rPr>
              <w:t xml:space="preserve">6 </w:t>
            </w:r>
            <w:r>
              <w:rPr>
                <w:sz w:val="20"/>
                <w:lang w:val="en-US"/>
              </w:rPr>
              <w:t>x</w:t>
            </w:r>
            <w:r>
              <w:rPr>
                <w:sz w:val="20"/>
              </w:rPr>
              <w:t xml:space="preserve"> 6,9</w:t>
            </w:r>
          </w:p>
        </w:tc>
        <w:tc>
          <w:tcPr>
            <w:tcW w:w="894" w:type="dxa"/>
            <w:gridSpan w:val="2"/>
            <w:vAlign w:val="center"/>
          </w:tcPr>
          <w:p w:rsidR="00845ED0" w:rsidRDefault="00845ED0" w:rsidP="004825E1">
            <w:pPr>
              <w:ind w:right="-115" w:hanging="57"/>
              <w:jc w:val="center"/>
              <w:rPr>
                <w:sz w:val="20"/>
              </w:rPr>
            </w:pPr>
            <w:r>
              <w:rPr>
                <w:sz w:val="20"/>
              </w:rPr>
              <w:t>1</w:t>
            </w:r>
          </w:p>
        </w:tc>
        <w:tc>
          <w:tcPr>
            <w:tcW w:w="1136" w:type="dxa"/>
            <w:vAlign w:val="center"/>
          </w:tcPr>
          <w:p w:rsidR="00845ED0" w:rsidRDefault="00845ED0" w:rsidP="004825E1">
            <w:pPr>
              <w:jc w:val="center"/>
              <w:rPr>
                <w:sz w:val="20"/>
              </w:rPr>
            </w:pPr>
            <w:proofErr w:type="spellStart"/>
            <w:r>
              <w:rPr>
                <w:sz w:val="20"/>
              </w:rPr>
              <w:t>контейн</w:t>
            </w:r>
            <w:proofErr w:type="spellEnd"/>
            <w:r>
              <w:rPr>
                <w:sz w:val="20"/>
              </w:rPr>
              <w:t>.</w:t>
            </w:r>
          </w:p>
        </w:tc>
      </w:tr>
      <w:tr w:rsidR="00845ED0" w:rsidTr="004825E1">
        <w:trPr>
          <w:cantSplit/>
        </w:trPr>
        <w:tc>
          <w:tcPr>
            <w:tcW w:w="2934" w:type="dxa"/>
            <w:vAlign w:val="center"/>
          </w:tcPr>
          <w:p w:rsidR="00845ED0" w:rsidRDefault="00845ED0" w:rsidP="004825E1">
            <w:pPr>
              <w:rPr>
                <w:sz w:val="20"/>
              </w:rPr>
            </w:pPr>
            <w:r>
              <w:rPr>
                <w:sz w:val="20"/>
              </w:rPr>
              <w:t>12. Временные ремонтные мастерские</w:t>
            </w:r>
          </w:p>
        </w:tc>
        <w:tc>
          <w:tcPr>
            <w:tcW w:w="860" w:type="dxa"/>
            <w:vAlign w:val="center"/>
          </w:tcPr>
          <w:p w:rsidR="00845ED0" w:rsidRDefault="00845ED0" w:rsidP="004825E1">
            <w:pPr>
              <w:ind w:left="-99" w:right="-108"/>
              <w:jc w:val="center"/>
              <w:rPr>
                <w:sz w:val="20"/>
              </w:rPr>
            </w:pPr>
          </w:p>
        </w:tc>
        <w:tc>
          <w:tcPr>
            <w:tcW w:w="814" w:type="dxa"/>
            <w:vAlign w:val="center"/>
          </w:tcPr>
          <w:p w:rsidR="00845ED0" w:rsidRDefault="00845ED0" w:rsidP="004825E1">
            <w:pPr>
              <w:ind w:left="-108" w:right="-144"/>
              <w:jc w:val="center"/>
              <w:rPr>
                <w:sz w:val="20"/>
              </w:rPr>
            </w:pPr>
          </w:p>
        </w:tc>
        <w:tc>
          <w:tcPr>
            <w:tcW w:w="900" w:type="dxa"/>
            <w:vAlign w:val="center"/>
          </w:tcPr>
          <w:p w:rsidR="00845ED0" w:rsidRDefault="00845ED0" w:rsidP="004825E1">
            <w:pPr>
              <w:jc w:val="center"/>
              <w:rPr>
                <w:sz w:val="20"/>
              </w:rPr>
            </w:pPr>
          </w:p>
        </w:tc>
        <w:tc>
          <w:tcPr>
            <w:tcW w:w="1404" w:type="dxa"/>
            <w:vAlign w:val="center"/>
          </w:tcPr>
          <w:p w:rsidR="00845ED0" w:rsidRDefault="00845ED0" w:rsidP="004825E1">
            <w:pPr>
              <w:jc w:val="center"/>
              <w:rPr>
                <w:sz w:val="20"/>
              </w:rPr>
            </w:pPr>
            <w:r>
              <w:rPr>
                <w:sz w:val="20"/>
              </w:rPr>
              <w:t>2*24,3=48,6</w:t>
            </w:r>
          </w:p>
        </w:tc>
        <w:tc>
          <w:tcPr>
            <w:tcW w:w="942" w:type="dxa"/>
            <w:vAlign w:val="center"/>
          </w:tcPr>
          <w:p w:rsidR="00845ED0" w:rsidRDefault="00845ED0" w:rsidP="004825E1">
            <w:pPr>
              <w:ind w:right="-159" w:hanging="108"/>
              <w:jc w:val="center"/>
              <w:rPr>
                <w:sz w:val="20"/>
              </w:rPr>
            </w:pPr>
            <w:r>
              <w:rPr>
                <w:sz w:val="20"/>
              </w:rPr>
              <w:t xml:space="preserve">2,7 </w:t>
            </w:r>
            <w:r>
              <w:rPr>
                <w:sz w:val="20"/>
                <w:lang w:val="en-US"/>
              </w:rPr>
              <w:t>x</w:t>
            </w:r>
            <w:r>
              <w:rPr>
                <w:sz w:val="20"/>
              </w:rPr>
              <w:t xml:space="preserve"> 9</w:t>
            </w:r>
          </w:p>
        </w:tc>
        <w:tc>
          <w:tcPr>
            <w:tcW w:w="894" w:type="dxa"/>
            <w:gridSpan w:val="2"/>
            <w:vAlign w:val="center"/>
          </w:tcPr>
          <w:p w:rsidR="00845ED0" w:rsidRDefault="00845ED0" w:rsidP="004825E1">
            <w:pPr>
              <w:ind w:right="-115" w:hanging="57"/>
              <w:jc w:val="center"/>
              <w:rPr>
                <w:sz w:val="20"/>
              </w:rPr>
            </w:pPr>
            <w:r>
              <w:rPr>
                <w:sz w:val="20"/>
              </w:rPr>
              <w:t>2</w:t>
            </w:r>
          </w:p>
        </w:tc>
        <w:tc>
          <w:tcPr>
            <w:tcW w:w="1136" w:type="dxa"/>
            <w:vAlign w:val="center"/>
          </w:tcPr>
          <w:p w:rsidR="00845ED0" w:rsidRDefault="00845ED0" w:rsidP="004825E1">
            <w:pPr>
              <w:jc w:val="center"/>
              <w:rPr>
                <w:sz w:val="20"/>
              </w:rPr>
            </w:pPr>
            <w:proofErr w:type="spellStart"/>
            <w:r>
              <w:rPr>
                <w:sz w:val="20"/>
              </w:rPr>
              <w:t>контейн</w:t>
            </w:r>
            <w:proofErr w:type="spellEnd"/>
            <w:r>
              <w:rPr>
                <w:sz w:val="20"/>
              </w:rPr>
              <w:t>.</w:t>
            </w:r>
          </w:p>
        </w:tc>
      </w:tr>
      <w:tr w:rsidR="00845ED0" w:rsidTr="004825E1">
        <w:trPr>
          <w:cantSplit/>
        </w:trPr>
        <w:tc>
          <w:tcPr>
            <w:tcW w:w="2934" w:type="dxa"/>
            <w:vAlign w:val="center"/>
          </w:tcPr>
          <w:p w:rsidR="00845ED0" w:rsidRDefault="00845ED0" w:rsidP="004825E1">
            <w:pPr>
              <w:rPr>
                <w:sz w:val="20"/>
              </w:rPr>
            </w:pPr>
            <w:r>
              <w:rPr>
                <w:sz w:val="20"/>
              </w:rPr>
              <w:t>13. Место для курения</w:t>
            </w:r>
          </w:p>
        </w:tc>
        <w:tc>
          <w:tcPr>
            <w:tcW w:w="860" w:type="dxa"/>
            <w:vAlign w:val="center"/>
          </w:tcPr>
          <w:p w:rsidR="00845ED0" w:rsidRDefault="00845ED0" w:rsidP="004825E1">
            <w:pPr>
              <w:ind w:left="-99" w:right="-108"/>
              <w:jc w:val="center"/>
              <w:rPr>
                <w:sz w:val="20"/>
              </w:rPr>
            </w:pPr>
            <w:r>
              <w:rPr>
                <w:sz w:val="20"/>
              </w:rPr>
              <w:t>35</w:t>
            </w:r>
          </w:p>
        </w:tc>
        <w:tc>
          <w:tcPr>
            <w:tcW w:w="814" w:type="dxa"/>
            <w:vAlign w:val="center"/>
          </w:tcPr>
          <w:p w:rsidR="00845ED0" w:rsidRDefault="00845ED0" w:rsidP="004825E1">
            <w:pPr>
              <w:ind w:left="-108" w:right="-144"/>
              <w:jc w:val="center"/>
              <w:rPr>
                <w:sz w:val="20"/>
              </w:rPr>
            </w:pPr>
            <w:r>
              <w:rPr>
                <w:sz w:val="20"/>
              </w:rPr>
              <w:t>0,2</w:t>
            </w:r>
          </w:p>
        </w:tc>
        <w:tc>
          <w:tcPr>
            <w:tcW w:w="900" w:type="dxa"/>
            <w:vAlign w:val="center"/>
          </w:tcPr>
          <w:p w:rsidR="00845ED0" w:rsidRDefault="00845ED0" w:rsidP="004825E1">
            <w:pPr>
              <w:jc w:val="center"/>
              <w:rPr>
                <w:sz w:val="20"/>
              </w:rPr>
            </w:pPr>
            <w:r>
              <w:rPr>
                <w:sz w:val="20"/>
              </w:rPr>
              <w:t>7</w:t>
            </w:r>
          </w:p>
        </w:tc>
        <w:tc>
          <w:tcPr>
            <w:tcW w:w="1404" w:type="dxa"/>
            <w:vAlign w:val="center"/>
          </w:tcPr>
          <w:p w:rsidR="00845ED0" w:rsidRDefault="00845ED0" w:rsidP="004825E1">
            <w:pPr>
              <w:jc w:val="center"/>
              <w:rPr>
                <w:sz w:val="20"/>
              </w:rPr>
            </w:pPr>
            <w:r>
              <w:rPr>
                <w:sz w:val="20"/>
              </w:rPr>
              <w:t>10</w:t>
            </w:r>
          </w:p>
        </w:tc>
        <w:tc>
          <w:tcPr>
            <w:tcW w:w="942" w:type="dxa"/>
            <w:vAlign w:val="center"/>
          </w:tcPr>
          <w:p w:rsidR="00845ED0" w:rsidRDefault="00845ED0" w:rsidP="004825E1">
            <w:pPr>
              <w:ind w:right="-159" w:hanging="108"/>
              <w:jc w:val="center"/>
              <w:rPr>
                <w:sz w:val="20"/>
              </w:rPr>
            </w:pPr>
          </w:p>
        </w:tc>
        <w:tc>
          <w:tcPr>
            <w:tcW w:w="894" w:type="dxa"/>
            <w:gridSpan w:val="2"/>
            <w:vAlign w:val="center"/>
          </w:tcPr>
          <w:p w:rsidR="00845ED0" w:rsidRDefault="00845ED0" w:rsidP="004825E1">
            <w:pPr>
              <w:ind w:right="-115" w:hanging="57"/>
              <w:jc w:val="center"/>
              <w:rPr>
                <w:sz w:val="20"/>
              </w:rPr>
            </w:pPr>
          </w:p>
        </w:tc>
        <w:tc>
          <w:tcPr>
            <w:tcW w:w="1136" w:type="dxa"/>
            <w:vAlign w:val="center"/>
          </w:tcPr>
          <w:p w:rsidR="00845ED0" w:rsidRDefault="00845ED0" w:rsidP="004825E1">
            <w:pPr>
              <w:jc w:val="center"/>
              <w:rPr>
                <w:sz w:val="20"/>
              </w:rPr>
            </w:pPr>
          </w:p>
        </w:tc>
      </w:tr>
    </w:tbl>
    <w:p w:rsidR="00845ED0" w:rsidRDefault="00845ED0" w:rsidP="00845ED0">
      <w:pPr>
        <w:ind w:firstLine="709"/>
      </w:pPr>
      <w:r>
        <w:t>Общая площадь временных зданий 530,8 м.</w:t>
      </w:r>
    </w:p>
    <w:p w:rsidR="00D55221" w:rsidRDefault="00D55221" w:rsidP="00845ED0">
      <w:pPr>
        <w:spacing w:after="200" w:line="276" w:lineRule="auto"/>
        <w:jc w:val="center"/>
        <w:rPr>
          <w:b/>
          <w:u w:val="single"/>
        </w:rPr>
      </w:pPr>
    </w:p>
    <w:p w:rsidR="005A783D" w:rsidRDefault="005A783D" w:rsidP="00845ED0">
      <w:pPr>
        <w:spacing w:after="200" w:line="276" w:lineRule="auto"/>
        <w:jc w:val="center"/>
      </w:pPr>
      <w:r w:rsidRPr="00845ED0">
        <w:rPr>
          <w:b/>
          <w:u w:val="single"/>
        </w:rPr>
        <w:t>5.3. Расчет площадей открытых складов</w:t>
      </w:r>
      <w:r>
        <w:t xml:space="preserve"> </w:t>
      </w:r>
    </w:p>
    <w:p w:rsidR="00901997" w:rsidRDefault="00845ED0" w:rsidP="00797D1E">
      <w:pPr>
        <w:spacing w:line="360" w:lineRule="auto"/>
        <w:ind w:firstLine="567"/>
        <w:jc w:val="both"/>
        <w:rPr>
          <w:i/>
        </w:rPr>
      </w:pPr>
      <w:r w:rsidRPr="00DA63C6">
        <w:t xml:space="preserve">Площадь склада зависит от принятой технологии ведения работ, вида, способа хранения, </w:t>
      </w:r>
      <w:r>
        <w:t>количества</w:t>
      </w:r>
      <w:r w:rsidRPr="00DA63C6">
        <w:t xml:space="preserve"> материалов и включает полезную площадь, занятую непосредственно под хранящимися материалами, и вспомогательную площадь приемочных и отпускных площадок, проездов и проходов. Размеры складских площадей определяются на основе потребности материалов и </w:t>
      </w:r>
      <w:r>
        <w:t>конструкций и продолжительности</w:t>
      </w:r>
      <w:r w:rsidRPr="00DA63C6">
        <w:t xml:space="preserve"> выполнения работ сетевого графика по</w:t>
      </w:r>
      <w:r>
        <w:t xml:space="preserve"> нормам складирования.</w:t>
      </w:r>
    </w:p>
    <w:p w:rsidR="00D44269" w:rsidRPr="00D44269" w:rsidRDefault="00D44269" w:rsidP="00797D1E">
      <w:pPr>
        <w:spacing w:line="360" w:lineRule="auto"/>
        <w:ind w:firstLine="567"/>
      </w:pPr>
      <w:r w:rsidRPr="00D44269">
        <w:t>Расчет необходимых площадей складов производится в следующей последовательности:</w:t>
      </w:r>
    </w:p>
    <w:p w:rsidR="00D44269" w:rsidRPr="00D44269" w:rsidRDefault="00D44269" w:rsidP="00797D1E">
      <w:pPr>
        <w:numPr>
          <w:ilvl w:val="0"/>
          <w:numId w:val="7"/>
        </w:numPr>
        <w:tabs>
          <w:tab w:val="clear" w:pos="1440"/>
          <w:tab w:val="num" w:pos="851"/>
        </w:tabs>
        <w:spacing w:line="360" w:lineRule="auto"/>
        <w:ind w:left="0" w:firstLine="567"/>
      </w:pPr>
      <w:r w:rsidRPr="00D44269">
        <w:t>Расчет необходимых запасов хранимых ресурсов</w:t>
      </w:r>
    </w:p>
    <w:p w:rsidR="00D44269" w:rsidRPr="00D44269" w:rsidRDefault="00D44269" w:rsidP="00797D1E">
      <w:pPr>
        <w:numPr>
          <w:ilvl w:val="0"/>
          <w:numId w:val="7"/>
        </w:numPr>
        <w:tabs>
          <w:tab w:val="clear" w:pos="1440"/>
          <w:tab w:val="num" w:pos="851"/>
        </w:tabs>
        <w:spacing w:line="360" w:lineRule="auto"/>
        <w:ind w:left="0" w:firstLine="567"/>
      </w:pPr>
      <w:r w:rsidRPr="00D44269">
        <w:t>Выбор метода хранения</w:t>
      </w:r>
    </w:p>
    <w:p w:rsidR="00D44269" w:rsidRPr="00D44269" w:rsidRDefault="00D44269" w:rsidP="00797D1E">
      <w:pPr>
        <w:numPr>
          <w:ilvl w:val="0"/>
          <w:numId w:val="7"/>
        </w:numPr>
        <w:tabs>
          <w:tab w:val="clear" w:pos="1440"/>
          <w:tab w:val="num" w:pos="851"/>
        </w:tabs>
        <w:spacing w:line="360" w:lineRule="auto"/>
        <w:ind w:left="0" w:firstLine="567"/>
      </w:pPr>
      <w:r w:rsidRPr="00D44269">
        <w:t>Расчет площади складов по видам хранения.</w:t>
      </w:r>
    </w:p>
    <w:p w:rsidR="00D44269" w:rsidRPr="00D44269" w:rsidRDefault="00D44269" w:rsidP="00797D1E">
      <w:pPr>
        <w:spacing w:line="360" w:lineRule="auto"/>
        <w:ind w:firstLine="567"/>
        <w:rPr>
          <w:i/>
          <w:iCs/>
        </w:rPr>
      </w:pPr>
      <w:r w:rsidRPr="00D44269">
        <w:rPr>
          <w:i/>
          <w:iCs/>
        </w:rPr>
        <w:t>Определение производственных запасов</w:t>
      </w:r>
    </w:p>
    <w:p w:rsidR="00D44269" w:rsidRPr="00D44269" w:rsidRDefault="00D44269" w:rsidP="00797D1E">
      <w:pPr>
        <w:spacing w:line="360" w:lineRule="auto"/>
        <w:ind w:firstLine="567"/>
      </w:pPr>
      <w:r w:rsidRPr="00D44269">
        <w:t>Объем складируемого ресурса:</w:t>
      </w:r>
    </w:p>
    <w:p w:rsidR="00D44269" w:rsidRPr="00D44269" w:rsidRDefault="00D44269" w:rsidP="00797D1E">
      <w:pPr>
        <w:spacing w:line="360" w:lineRule="auto"/>
        <w:ind w:firstLine="567"/>
      </w:pPr>
      <w:r w:rsidRPr="00D44269">
        <w:rPr>
          <w:position w:val="-24"/>
        </w:rPr>
        <w:object w:dxaOrig="2400" w:dyaOrig="660">
          <v:shape id="_x0000_i1034" type="#_x0000_t75" style="width:120pt;height:33pt" o:ole="">
            <v:imagedata r:id="rId24" o:title=""/>
          </v:shape>
          <o:OLEObject Type="Embed" ProgID="Equation.3" ShapeID="_x0000_i1034" DrawAspect="Content" ObjectID="_1364302948" r:id="rId25"/>
        </w:object>
      </w:r>
    </w:p>
    <w:p w:rsidR="00D44269" w:rsidRPr="00D44269" w:rsidRDefault="00D44269" w:rsidP="00797D1E">
      <w:pPr>
        <w:spacing w:line="360" w:lineRule="auto"/>
        <w:ind w:firstLine="567"/>
      </w:pPr>
      <w:r w:rsidRPr="00D44269">
        <w:t xml:space="preserve">где </w:t>
      </w:r>
      <w:proofErr w:type="spellStart"/>
      <w:r w:rsidRPr="00D44269">
        <w:t>Р</w:t>
      </w:r>
      <w:r w:rsidRPr="00D44269">
        <w:rPr>
          <w:vertAlign w:val="subscript"/>
        </w:rPr>
        <w:t>общ</w:t>
      </w:r>
      <w:proofErr w:type="spellEnd"/>
      <w:r w:rsidRPr="00D44269">
        <w:t xml:space="preserve"> – общий объем ресурса; Т – весь период строительства; </w:t>
      </w:r>
      <w:proofErr w:type="spellStart"/>
      <w:r w:rsidRPr="00D44269">
        <w:t>Т</w:t>
      </w:r>
      <w:r w:rsidRPr="00D44269">
        <w:rPr>
          <w:vertAlign w:val="subscript"/>
        </w:rPr>
        <w:t>н</w:t>
      </w:r>
      <w:proofErr w:type="spellEnd"/>
      <w:r w:rsidRPr="00D44269">
        <w:t xml:space="preserve"> – нормативный срок, так как строящееся здание расположено в пригороде и доставка строительных материалов не представляет трудностей, принимаем равным 2 дням;</w:t>
      </w:r>
    </w:p>
    <w:p w:rsidR="00D44269" w:rsidRPr="00D44269" w:rsidRDefault="00D44269" w:rsidP="00797D1E">
      <w:pPr>
        <w:spacing w:line="360" w:lineRule="auto"/>
        <w:ind w:firstLine="567"/>
      </w:pPr>
      <w:r w:rsidRPr="00D44269">
        <w:t>к</w:t>
      </w:r>
      <w:r w:rsidRPr="00D44269">
        <w:rPr>
          <w:vertAlign w:val="subscript"/>
        </w:rPr>
        <w:t>1</w:t>
      </w:r>
      <w:r w:rsidRPr="00D44269">
        <w:t xml:space="preserve"> – коэффициент неравномерности поступления материалов; к</w:t>
      </w:r>
      <w:r w:rsidRPr="00D44269">
        <w:rPr>
          <w:vertAlign w:val="subscript"/>
        </w:rPr>
        <w:t>2</w:t>
      </w:r>
      <w:r w:rsidRPr="00D44269">
        <w:t xml:space="preserve"> – коэффициент неравномерности потребления материала.</w:t>
      </w:r>
    </w:p>
    <w:p w:rsidR="00D44269" w:rsidRPr="00D44269" w:rsidRDefault="00D44269" w:rsidP="00797D1E">
      <w:pPr>
        <w:spacing w:line="360" w:lineRule="auto"/>
        <w:ind w:firstLine="567"/>
      </w:pPr>
      <w:r w:rsidRPr="00D44269">
        <w:t>Фактическая площадь склада:</w:t>
      </w:r>
    </w:p>
    <w:p w:rsidR="00D44269" w:rsidRPr="00D44269" w:rsidRDefault="00D44269" w:rsidP="00797D1E">
      <w:pPr>
        <w:spacing w:line="360" w:lineRule="auto"/>
        <w:ind w:firstLine="567"/>
      </w:pPr>
      <w:r w:rsidRPr="00D44269">
        <w:rPr>
          <w:lang w:val="en-US"/>
        </w:rPr>
        <w:t>S</w:t>
      </w:r>
      <w:proofErr w:type="spellStart"/>
      <w:r w:rsidRPr="00D44269">
        <w:rPr>
          <w:vertAlign w:val="subscript"/>
        </w:rPr>
        <w:t>ф</w:t>
      </w:r>
      <w:proofErr w:type="spellEnd"/>
      <w:r w:rsidRPr="00D44269">
        <w:t xml:space="preserve"> = </w:t>
      </w:r>
      <w:proofErr w:type="gramStart"/>
      <w:r w:rsidRPr="00D44269">
        <w:rPr>
          <w:lang w:val="en-US"/>
        </w:rPr>
        <w:t>Σ</w:t>
      </w:r>
      <w:r w:rsidRPr="00D44269">
        <w:t>(</w:t>
      </w:r>
      <w:proofErr w:type="gramEnd"/>
      <w:r w:rsidRPr="00D44269">
        <w:rPr>
          <w:lang w:val="en-US"/>
        </w:rPr>
        <w:t>S</w:t>
      </w:r>
      <w:proofErr w:type="spellStart"/>
      <w:r w:rsidRPr="00D44269">
        <w:rPr>
          <w:vertAlign w:val="subscript"/>
        </w:rPr>
        <w:t>р</w:t>
      </w:r>
      <w:proofErr w:type="spellEnd"/>
      <w:r w:rsidRPr="00D44269">
        <w:t xml:space="preserve"> * </w:t>
      </w:r>
      <w:proofErr w:type="spellStart"/>
      <w:r w:rsidRPr="00D44269">
        <w:t>к</w:t>
      </w:r>
      <w:r w:rsidRPr="00D44269">
        <w:rPr>
          <w:vertAlign w:val="subscript"/>
        </w:rPr>
        <w:t>пр</w:t>
      </w:r>
      <w:proofErr w:type="spellEnd"/>
      <w:r w:rsidRPr="00D44269">
        <w:t>)</w:t>
      </w:r>
    </w:p>
    <w:p w:rsidR="00D44269" w:rsidRPr="00D44269" w:rsidRDefault="00D44269" w:rsidP="00797D1E">
      <w:pPr>
        <w:spacing w:line="360" w:lineRule="auto"/>
        <w:ind w:firstLine="567"/>
      </w:pPr>
      <w:r w:rsidRPr="00D44269">
        <w:t xml:space="preserve">где </w:t>
      </w:r>
      <w:r w:rsidRPr="00D44269">
        <w:rPr>
          <w:lang w:val="en-US"/>
        </w:rPr>
        <w:t>S</w:t>
      </w:r>
      <w:proofErr w:type="spellStart"/>
      <w:r w:rsidRPr="00D44269">
        <w:rPr>
          <w:vertAlign w:val="subscript"/>
        </w:rPr>
        <w:t>р</w:t>
      </w:r>
      <w:proofErr w:type="spellEnd"/>
      <w:r w:rsidRPr="00D44269">
        <w:t xml:space="preserve"> – расчетная площадь склада; </w:t>
      </w:r>
      <w:proofErr w:type="spellStart"/>
      <w:r w:rsidRPr="00D44269">
        <w:t>к</w:t>
      </w:r>
      <w:r w:rsidRPr="00D44269">
        <w:rPr>
          <w:vertAlign w:val="subscript"/>
        </w:rPr>
        <w:t>пр</w:t>
      </w:r>
      <w:proofErr w:type="spellEnd"/>
      <w:r w:rsidRPr="00D44269">
        <w:t xml:space="preserve"> – коэффициент проходов и проездов.</w:t>
      </w:r>
    </w:p>
    <w:p w:rsidR="00D44269" w:rsidRPr="00D44269" w:rsidRDefault="00D44269" w:rsidP="00797D1E">
      <w:pPr>
        <w:spacing w:line="360" w:lineRule="auto"/>
        <w:ind w:firstLine="567"/>
        <w:rPr>
          <w:vertAlign w:val="subscript"/>
        </w:rPr>
      </w:pPr>
      <w:r w:rsidRPr="00D44269">
        <w:rPr>
          <w:lang w:val="en-US"/>
        </w:rPr>
        <w:t>S</w:t>
      </w:r>
      <w:proofErr w:type="spellStart"/>
      <w:r w:rsidRPr="00D44269">
        <w:rPr>
          <w:vertAlign w:val="subscript"/>
        </w:rPr>
        <w:t>р</w:t>
      </w:r>
      <w:proofErr w:type="spellEnd"/>
      <w:r w:rsidRPr="00D44269">
        <w:t xml:space="preserve"> = </w:t>
      </w:r>
      <w:r w:rsidRPr="00D44269">
        <w:rPr>
          <w:lang w:val="en-US"/>
        </w:rPr>
        <w:t>S</w:t>
      </w:r>
      <w:proofErr w:type="spellStart"/>
      <w:r w:rsidRPr="00D44269">
        <w:rPr>
          <w:vertAlign w:val="subscript"/>
        </w:rPr>
        <w:t>н</w:t>
      </w:r>
      <w:proofErr w:type="spellEnd"/>
      <w:r w:rsidRPr="00D44269">
        <w:t xml:space="preserve"> * </w:t>
      </w:r>
      <w:proofErr w:type="spellStart"/>
      <w:r w:rsidRPr="00D44269">
        <w:t>Р</w:t>
      </w:r>
      <w:r w:rsidRPr="00D44269">
        <w:rPr>
          <w:vertAlign w:val="subscript"/>
        </w:rPr>
        <w:t>скл</w:t>
      </w:r>
      <w:proofErr w:type="spellEnd"/>
    </w:p>
    <w:p w:rsidR="00922376" w:rsidRDefault="00D44269" w:rsidP="00D55221">
      <w:pPr>
        <w:spacing w:line="360" w:lineRule="auto"/>
        <w:ind w:firstLine="567"/>
        <w:rPr>
          <w:b/>
          <w:iCs/>
          <w:u w:val="single"/>
        </w:rPr>
      </w:pPr>
      <w:r w:rsidRPr="00D44269">
        <w:t xml:space="preserve">где </w:t>
      </w:r>
      <w:r w:rsidRPr="00D44269">
        <w:rPr>
          <w:lang w:val="en-US"/>
        </w:rPr>
        <w:t>S</w:t>
      </w:r>
      <w:proofErr w:type="spellStart"/>
      <w:r w:rsidRPr="00D44269">
        <w:rPr>
          <w:vertAlign w:val="subscript"/>
        </w:rPr>
        <w:t>н</w:t>
      </w:r>
      <w:proofErr w:type="spellEnd"/>
      <w:r w:rsidRPr="00D44269">
        <w:t xml:space="preserve"> – нормативная площадь склада; </w:t>
      </w:r>
      <w:proofErr w:type="spellStart"/>
      <w:r w:rsidRPr="00D44269">
        <w:t>Р</w:t>
      </w:r>
      <w:r w:rsidRPr="00D44269">
        <w:rPr>
          <w:vertAlign w:val="subscript"/>
        </w:rPr>
        <w:t>скл</w:t>
      </w:r>
      <w:proofErr w:type="spellEnd"/>
      <w:r w:rsidRPr="00D44269">
        <w:t xml:space="preserve"> – объем складируемого ресурса.</w:t>
      </w:r>
    </w:p>
    <w:p w:rsidR="005B433F" w:rsidRDefault="005B433F">
      <w:pPr>
        <w:spacing w:after="200" w:line="276" w:lineRule="auto"/>
        <w:rPr>
          <w:b/>
          <w:iCs/>
          <w:u w:val="single"/>
        </w:rPr>
      </w:pPr>
      <w:r>
        <w:rPr>
          <w:b/>
          <w:iCs/>
          <w:u w:val="single"/>
        </w:rPr>
        <w:lastRenderedPageBreak/>
        <w:br w:type="page"/>
      </w:r>
    </w:p>
    <w:p w:rsidR="00845ED0" w:rsidRPr="00694F90" w:rsidRDefault="00694F90" w:rsidP="00797D1E">
      <w:pPr>
        <w:tabs>
          <w:tab w:val="left" w:pos="284"/>
        </w:tabs>
        <w:spacing w:line="360" w:lineRule="auto"/>
        <w:jc w:val="center"/>
        <w:rPr>
          <w:b/>
          <w:iCs/>
          <w:u w:val="single"/>
        </w:rPr>
      </w:pPr>
      <w:r>
        <w:rPr>
          <w:b/>
          <w:iCs/>
          <w:u w:val="single"/>
        </w:rPr>
        <w:lastRenderedPageBreak/>
        <w:t xml:space="preserve">6. </w:t>
      </w:r>
      <w:r w:rsidR="00845ED0" w:rsidRPr="00694F90">
        <w:rPr>
          <w:b/>
          <w:iCs/>
          <w:u w:val="single"/>
        </w:rPr>
        <w:t>Расчет потребности в воде и электроэнергии</w:t>
      </w:r>
    </w:p>
    <w:p w:rsidR="00845ED0" w:rsidRPr="00694F90" w:rsidRDefault="00694F90" w:rsidP="00797D1E">
      <w:pPr>
        <w:tabs>
          <w:tab w:val="left" w:pos="284"/>
        </w:tabs>
        <w:spacing w:line="360" w:lineRule="auto"/>
        <w:jc w:val="center"/>
        <w:rPr>
          <w:b/>
          <w:iCs/>
          <w:u w:val="single"/>
        </w:rPr>
      </w:pPr>
      <w:r>
        <w:rPr>
          <w:b/>
          <w:iCs/>
          <w:u w:val="single"/>
        </w:rPr>
        <w:t>6</w:t>
      </w:r>
      <w:r w:rsidR="00845ED0" w:rsidRPr="00694F90">
        <w:rPr>
          <w:b/>
          <w:iCs/>
          <w:u w:val="single"/>
        </w:rPr>
        <w:t xml:space="preserve">.1. Расчет потребности во временном электроснабжении на стройплощадке, </w:t>
      </w:r>
    </w:p>
    <w:p w:rsidR="00845ED0" w:rsidRPr="00694F90" w:rsidRDefault="00845ED0" w:rsidP="00797D1E">
      <w:pPr>
        <w:tabs>
          <w:tab w:val="left" w:pos="284"/>
        </w:tabs>
        <w:spacing w:line="360" w:lineRule="auto"/>
        <w:jc w:val="center"/>
        <w:rPr>
          <w:b/>
          <w:iCs/>
          <w:u w:val="single"/>
        </w:rPr>
      </w:pPr>
      <w:r w:rsidRPr="00694F90">
        <w:rPr>
          <w:b/>
          <w:iCs/>
          <w:u w:val="single"/>
        </w:rPr>
        <w:t xml:space="preserve">подбор трансформаторной подстанции, ее привязка и проектирование </w:t>
      </w:r>
    </w:p>
    <w:p w:rsidR="00845ED0" w:rsidRDefault="00845ED0" w:rsidP="00797D1E">
      <w:pPr>
        <w:tabs>
          <w:tab w:val="left" w:pos="284"/>
        </w:tabs>
        <w:spacing w:line="360" w:lineRule="auto"/>
        <w:jc w:val="center"/>
        <w:rPr>
          <w:b/>
          <w:iCs/>
          <w:u w:val="single"/>
        </w:rPr>
      </w:pPr>
      <w:r w:rsidRPr="00694F90">
        <w:rPr>
          <w:b/>
          <w:iCs/>
          <w:u w:val="single"/>
        </w:rPr>
        <w:t>временной электросети</w:t>
      </w:r>
    </w:p>
    <w:p w:rsidR="00694F90" w:rsidRPr="00E4690E" w:rsidRDefault="00694F90" w:rsidP="00DD545F">
      <w:pPr>
        <w:shd w:val="clear" w:color="auto" w:fill="FFFFFF"/>
        <w:spacing w:line="360" w:lineRule="auto"/>
        <w:ind w:firstLine="500"/>
        <w:jc w:val="both"/>
      </w:pPr>
      <w:r w:rsidRPr="00E4690E">
        <w:t>Проектирован</w:t>
      </w:r>
      <w:r>
        <w:t>ие</w:t>
      </w:r>
      <w:r w:rsidRPr="00E4690E">
        <w:t xml:space="preserve"> временного электроснабжения ведется по установленной мощности потребителей электроэнергии на период ее макс</w:t>
      </w:r>
      <w:r>
        <w:t xml:space="preserve">имального расхода. </w:t>
      </w:r>
    </w:p>
    <w:p w:rsidR="00694F90" w:rsidRPr="00860384" w:rsidRDefault="00694F90" w:rsidP="00DD545F">
      <w:pPr>
        <w:spacing w:line="360" w:lineRule="auto"/>
        <w:ind w:firstLine="709"/>
      </w:pPr>
      <w:r w:rsidRPr="00860384">
        <w:t>Порядок проектирования временного электроснабжения строительства следующий:</w:t>
      </w:r>
    </w:p>
    <w:p w:rsidR="00694F90" w:rsidRPr="00860384" w:rsidRDefault="00694F90" w:rsidP="00DD545F">
      <w:pPr>
        <w:numPr>
          <w:ilvl w:val="0"/>
          <w:numId w:val="9"/>
        </w:numPr>
        <w:tabs>
          <w:tab w:val="clear" w:pos="1429"/>
          <w:tab w:val="num" w:pos="1134"/>
        </w:tabs>
        <w:spacing w:line="360" w:lineRule="auto"/>
        <w:ind w:left="993" w:hanging="284"/>
      </w:pPr>
      <w:r w:rsidRPr="00860384">
        <w:t>расчет электрических нагрузок по периоду пика;</w:t>
      </w:r>
    </w:p>
    <w:p w:rsidR="00694F90" w:rsidRPr="00860384" w:rsidRDefault="00694F90" w:rsidP="00DD545F">
      <w:pPr>
        <w:numPr>
          <w:ilvl w:val="0"/>
          <w:numId w:val="9"/>
        </w:numPr>
        <w:tabs>
          <w:tab w:val="clear" w:pos="1429"/>
          <w:tab w:val="num" w:pos="1134"/>
        </w:tabs>
        <w:spacing w:line="360" w:lineRule="auto"/>
        <w:ind w:left="993" w:hanging="284"/>
      </w:pPr>
      <w:r w:rsidRPr="00860384">
        <w:t>определение количества и мощностей трансформаторных подстанций;</w:t>
      </w:r>
    </w:p>
    <w:p w:rsidR="00694F90" w:rsidRPr="00860384" w:rsidRDefault="00694F90" w:rsidP="00DD545F">
      <w:pPr>
        <w:numPr>
          <w:ilvl w:val="0"/>
          <w:numId w:val="9"/>
        </w:numPr>
        <w:tabs>
          <w:tab w:val="clear" w:pos="1429"/>
          <w:tab w:val="num" w:pos="1134"/>
        </w:tabs>
        <w:spacing w:line="360" w:lineRule="auto"/>
        <w:ind w:left="993" w:hanging="284"/>
      </w:pPr>
      <w:r w:rsidRPr="00860384">
        <w:t>размещение на СГП трансформаторных подстанций, силовых и осветительных сетей;</w:t>
      </w:r>
    </w:p>
    <w:p w:rsidR="00694F90" w:rsidRPr="00860384" w:rsidRDefault="00694F90" w:rsidP="00DD545F">
      <w:pPr>
        <w:numPr>
          <w:ilvl w:val="0"/>
          <w:numId w:val="9"/>
        </w:numPr>
        <w:tabs>
          <w:tab w:val="clear" w:pos="1429"/>
          <w:tab w:val="num" w:pos="1134"/>
        </w:tabs>
        <w:spacing w:line="360" w:lineRule="auto"/>
        <w:ind w:left="993" w:hanging="284"/>
      </w:pPr>
      <w:r w:rsidRPr="00860384">
        <w:t>составление схемы электроснабжения.</w:t>
      </w:r>
    </w:p>
    <w:p w:rsidR="00694F90" w:rsidRPr="00860384" w:rsidRDefault="00694F90" w:rsidP="00797D1E">
      <w:pPr>
        <w:spacing w:line="360" w:lineRule="auto"/>
        <w:ind w:left="709"/>
      </w:pPr>
      <w:r w:rsidRPr="00860384">
        <w:t>Расчет электрической нагрузки проводится по формуле:</w:t>
      </w:r>
    </w:p>
    <w:p w:rsidR="00694F90" w:rsidRPr="00860384" w:rsidRDefault="00694F90" w:rsidP="00797D1E">
      <w:pPr>
        <w:spacing w:line="360" w:lineRule="auto"/>
        <w:ind w:firstLine="709"/>
      </w:pPr>
      <w:r w:rsidRPr="00860384">
        <w:rPr>
          <w:position w:val="-34"/>
        </w:rPr>
        <w:object w:dxaOrig="7880" w:dyaOrig="800">
          <v:shape id="_x0000_i1035" type="#_x0000_t75" style="width:393.75pt;height:39.75pt" o:ole="">
            <v:imagedata r:id="rId26" o:title=""/>
          </v:shape>
          <o:OLEObject Type="Embed" ProgID="Equation.3" ShapeID="_x0000_i1035" DrawAspect="Content" ObjectID="_1364302949" r:id="rId27"/>
        </w:object>
      </w:r>
    </w:p>
    <w:p w:rsidR="00694F90" w:rsidRPr="00860384" w:rsidRDefault="00694F90" w:rsidP="00BC2A9F">
      <w:pPr>
        <w:spacing w:line="360" w:lineRule="auto"/>
        <w:ind w:firstLine="284"/>
      </w:pPr>
      <w:r w:rsidRPr="00860384">
        <w:t xml:space="preserve">где </w:t>
      </w:r>
      <w:proofErr w:type="spellStart"/>
      <w:r w:rsidRPr="00860384">
        <w:t>Р</w:t>
      </w:r>
      <w:r w:rsidRPr="00860384">
        <w:rPr>
          <w:vertAlign w:val="subscript"/>
        </w:rPr>
        <w:t>тр</w:t>
      </w:r>
      <w:proofErr w:type="spellEnd"/>
      <w:r w:rsidRPr="00860384">
        <w:t xml:space="preserve"> – требуемая мощность;</w:t>
      </w:r>
    </w:p>
    <w:p w:rsidR="00694F90" w:rsidRPr="00860384" w:rsidRDefault="00694F90" w:rsidP="00BC2A9F">
      <w:pPr>
        <w:spacing w:line="360" w:lineRule="auto"/>
        <w:ind w:firstLine="284"/>
      </w:pPr>
      <w:r w:rsidRPr="00860384">
        <w:t xml:space="preserve">      α – коэффициент, учитывающий потери в сети;</w:t>
      </w:r>
    </w:p>
    <w:p w:rsidR="00694F90" w:rsidRPr="00860384" w:rsidRDefault="00694F90" w:rsidP="00BC2A9F">
      <w:pPr>
        <w:spacing w:line="360" w:lineRule="auto"/>
        <w:ind w:firstLine="284"/>
      </w:pPr>
      <w:r w:rsidRPr="00860384">
        <w:t xml:space="preserve">      к</w:t>
      </w:r>
      <w:r w:rsidRPr="00860384">
        <w:rPr>
          <w:vertAlign w:val="subscript"/>
        </w:rPr>
        <w:t>с1</w:t>
      </w:r>
      <w:r w:rsidRPr="00860384">
        <w:t xml:space="preserve"> … к</w:t>
      </w:r>
      <w:r w:rsidRPr="00860384">
        <w:rPr>
          <w:vertAlign w:val="subscript"/>
        </w:rPr>
        <w:t>с5</w:t>
      </w:r>
      <w:r w:rsidRPr="00860384">
        <w:t xml:space="preserve"> – коэффициенты спроса, зависящие от числа потребителей;</w:t>
      </w:r>
    </w:p>
    <w:p w:rsidR="00694F90" w:rsidRPr="00860384" w:rsidRDefault="00694F90" w:rsidP="00BC2A9F">
      <w:pPr>
        <w:spacing w:line="360" w:lineRule="auto"/>
        <w:ind w:firstLine="284"/>
      </w:pPr>
      <w:r w:rsidRPr="00860384">
        <w:t xml:space="preserve">      со</w:t>
      </w:r>
      <w:r w:rsidRPr="00860384">
        <w:rPr>
          <w:lang w:val="en-US"/>
        </w:rPr>
        <w:t>s</w:t>
      </w:r>
      <w:r w:rsidRPr="00860384">
        <w:t>φ</w:t>
      </w:r>
      <w:r w:rsidRPr="00860384">
        <w:rPr>
          <w:vertAlign w:val="subscript"/>
        </w:rPr>
        <w:t>1</w:t>
      </w:r>
      <w:r w:rsidRPr="00860384">
        <w:t xml:space="preserve"> … со</w:t>
      </w:r>
      <w:r w:rsidRPr="00860384">
        <w:rPr>
          <w:lang w:val="en-US"/>
        </w:rPr>
        <w:t>s</w:t>
      </w:r>
      <w:r w:rsidRPr="00860384">
        <w:t>φ</w:t>
      </w:r>
      <w:r w:rsidRPr="00860384">
        <w:rPr>
          <w:vertAlign w:val="subscript"/>
        </w:rPr>
        <w:t>5</w:t>
      </w:r>
      <w:r w:rsidRPr="00860384">
        <w:t xml:space="preserve"> – коэффициенты мощности, зависящие от количества загрузки потребителей;</w:t>
      </w:r>
    </w:p>
    <w:p w:rsidR="00694F90" w:rsidRPr="00860384" w:rsidRDefault="00694F90" w:rsidP="00BC2A9F">
      <w:pPr>
        <w:spacing w:line="360" w:lineRule="auto"/>
        <w:ind w:firstLine="284"/>
      </w:pPr>
      <w:r w:rsidRPr="00860384">
        <w:t xml:space="preserve">      ΣР</w:t>
      </w:r>
      <w:r w:rsidRPr="00860384">
        <w:rPr>
          <w:vertAlign w:val="subscript"/>
        </w:rPr>
        <w:t>с</w:t>
      </w:r>
      <w:r w:rsidRPr="00860384">
        <w:t xml:space="preserve"> – суммарная мощность силовых потребителей;</w:t>
      </w:r>
    </w:p>
    <w:p w:rsidR="00694F90" w:rsidRPr="00860384" w:rsidRDefault="00694F90" w:rsidP="00BC2A9F">
      <w:pPr>
        <w:spacing w:line="360" w:lineRule="auto"/>
        <w:ind w:firstLine="284"/>
      </w:pPr>
      <w:r w:rsidRPr="00860384">
        <w:t xml:space="preserve">      ΣР</w:t>
      </w:r>
      <w:r w:rsidRPr="00860384">
        <w:rPr>
          <w:vertAlign w:val="subscript"/>
        </w:rPr>
        <w:t>т</w:t>
      </w:r>
      <w:r w:rsidRPr="00860384">
        <w:t xml:space="preserve"> – суммарная мощность, необходимая для технологических нужд;</w:t>
      </w:r>
    </w:p>
    <w:p w:rsidR="00694F90" w:rsidRPr="00860384" w:rsidRDefault="00694F90" w:rsidP="00BC2A9F">
      <w:pPr>
        <w:spacing w:line="360" w:lineRule="auto"/>
        <w:ind w:firstLine="284"/>
      </w:pPr>
      <w:r w:rsidRPr="00860384">
        <w:t xml:space="preserve">      ΣР</w:t>
      </w:r>
      <w:r w:rsidRPr="00860384">
        <w:rPr>
          <w:vertAlign w:val="subscript"/>
        </w:rPr>
        <w:t>о.в.</w:t>
      </w:r>
      <w:r w:rsidRPr="00860384">
        <w:t xml:space="preserve"> – суммарная мощность внутреннего освещения;</w:t>
      </w:r>
    </w:p>
    <w:p w:rsidR="00694F90" w:rsidRPr="00860384" w:rsidRDefault="00694F90" w:rsidP="00BC2A9F">
      <w:pPr>
        <w:spacing w:line="360" w:lineRule="auto"/>
        <w:ind w:firstLine="284"/>
      </w:pPr>
      <w:r w:rsidRPr="00860384">
        <w:t xml:space="preserve">      ΣР</w:t>
      </w:r>
      <w:r w:rsidRPr="00860384">
        <w:rPr>
          <w:vertAlign w:val="subscript"/>
        </w:rPr>
        <w:t>о.н.</w:t>
      </w:r>
      <w:r w:rsidRPr="00860384">
        <w:t xml:space="preserve"> – суммарная мощность наружного освещения;</w:t>
      </w:r>
    </w:p>
    <w:p w:rsidR="00694F90" w:rsidRPr="00860384" w:rsidRDefault="00694F90" w:rsidP="00BC2A9F">
      <w:pPr>
        <w:spacing w:line="360" w:lineRule="auto"/>
        <w:ind w:firstLine="284"/>
      </w:pPr>
      <w:r w:rsidRPr="00860384">
        <w:t xml:space="preserve">      ΣР</w:t>
      </w:r>
      <w:r w:rsidRPr="00860384">
        <w:rPr>
          <w:vertAlign w:val="subscript"/>
        </w:rPr>
        <w:t>св</w:t>
      </w:r>
      <w:r w:rsidRPr="00860384">
        <w:t xml:space="preserve"> – суммарная мощность всех установленных сварочных трансформаторов.</w:t>
      </w:r>
    </w:p>
    <w:p w:rsidR="00694F90" w:rsidRPr="00860384" w:rsidRDefault="00694F90" w:rsidP="00797D1E">
      <w:pPr>
        <w:spacing w:line="360" w:lineRule="auto"/>
        <w:ind w:firstLine="709"/>
        <w:rPr>
          <w:i/>
          <w:iCs/>
        </w:rPr>
      </w:pPr>
      <w:r w:rsidRPr="00860384">
        <w:rPr>
          <w:i/>
          <w:iCs/>
        </w:rPr>
        <w:t>Расчет электрических нагрузок</w:t>
      </w:r>
    </w:p>
    <w:p w:rsidR="00694F90" w:rsidRPr="00860384" w:rsidRDefault="00694F90" w:rsidP="00797D1E">
      <w:pPr>
        <w:spacing w:line="360" w:lineRule="auto"/>
        <w:ind w:firstLine="709"/>
      </w:pPr>
      <w:r w:rsidRPr="00860384">
        <w:rPr>
          <w:lang w:val="en-US"/>
        </w:rPr>
        <w:t>I</w:t>
      </w:r>
      <w:r w:rsidRPr="00860384">
        <w:t>. Определение мощностей по видам потребителей</w:t>
      </w:r>
      <w:r w:rsidRPr="00D1279B">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1"/>
        <w:gridCol w:w="6164"/>
        <w:gridCol w:w="3568"/>
      </w:tblGrid>
      <w:tr w:rsidR="00694F90" w:rsidRPr="00860384" w:rsidTr="004825E1">
        <w:tc>
          <w:tcPr>
            <w:tcW w:w="441" w:type="dxa"/>
          </w:tcPr>
          <w:p w:rsidR="00694F90" w:rsidRPr="00860384" w:rsidRDefault="00694F90" w:rsidP="004825E1">
            <w:r w:rsidRPr="00860384">
              <w:t>1.</w:t>
            </w:r>
          </w:p>
        </w:tc>
        <w:tc>
          <w:tcPr>
            <w:tcW w:w="6164" w:type="dxa"/>
            <w:vAlign w:val="center"/>
          </w:tcPr>
          <w:p w:rsidR="00694F90" w:rsidRPr="00860384" w:rsidRDefault="00694F90" w:rsidP="004825E1">
            <w:r w:rsidRPr="00860384">
              <w:t>Силовая электроэнергия</w:t>
            </w:r>
          </w:p>
        </w:tc>
        <w:tc>
          <w:tcPr>
            <w:tcW w:w="3568" w:type="dxa"/>
          </w:tcPr>
          <w:p w:rsidR="00694F90" w:rsidRPr="00544176" w:rsidRDefault="00694F90" w:rsidP="004825E1">
            <w:pPr>
              <w:ind w:right="-131" w:hanging="84"/>
              <w:rPr>
                <w:b/>
                <w:i/>
              </w:rPr>
            </w:pPr>
            <w:r w:rsidRPr="00544176">
              <w:rPr>
                <w:b/>
                <w:i/>
                <w:position w:val="-14"/>
              </w:rPr>
              <w:object w:dxaOrig="620" w:dyaOrig="400">
                <v:shape id="_x0000_i1036" type="#_x0000_t75" style="width:30.75pt;height:20.25pt" o:ole="">
                  <v:imagedata r:id="rId28" o:title=""/>
                </v:shape>
                <o:OLEObject Type="Embed" ProgID="Equation.3" ShapeID="_x0000_i1036" DrawAspect="Content" ObjectID="_1364302950" r:id="rId29"/>
              </w:object>
            </w:r>
            <w:r w:rsidRPr="00544176">
              <w:rPr>
                <w:b/>
                <w:i/>
              </w:rPr>
              <w:t xml:space="preserve"> = </w:t>
            </w:r>
            <w:r>
              <w:rPr>
                <w:b/>
                <w:i/>
              </w:rPr>
              <w:t>158,3</w:t>
            </w:r>
            <w:r w:rsidRPr="00544176">
              <w:rPr>
                <w:b/>
                <w:i/>
              </w:rPr>
              <w:t xml:space="preserve"> кВт.</w:t>
            </w:r>
          </w:p>
        </w:tc>
      </w:tr>
      <w:tr w:rsidR="00694F90" w:rsidRPr="00860384" w:rsidTr="004825E1">
        <w:tc>
          <w:tcPr>
            <w:tcW w:w="441" w:type="dxa"/>
          </w:tcPr>
          <w:p w:rsidR="00694F90" w:rsidRPr="00860384" w:rsidRDefault="00694F90" w:rsidP="004825E1"/>
        </w:tc>
        <w:tc>
          <w:tcPr>
            <w:tcW w:w="6164" w:type="dxa"/>
            <w:vAlign w:val="center"/>
          </w:tcPr>
          <w:p w:rsidR="00694F90" w:rsidRPr="00860384" w:rsidRDefault="00694F90" w:rsidP="004825E1">
            <w:r w:rsidRPr="00860384">
              <w:t xml:space="preserve">- </w:t>
            </w:r>
            <w:r>
              <w:t xml:space="preserve">башенный кран </w:t>
            </w:r>
            <w:proofErr w:type="spellStart"/>
            <w:r w:rsidRPr="00860384">
              <w:rPr>
                <w:lang w:val="en-US"/>
              </w:rPr>
              <w:t>Potain</w:t>
            </w:r>
            <w:proofErr w:type="spellEnd"/>
            <w:r w:rsidRPr="00D1279B">
              <w:t xml:space="preserve"> </w:t>
            </w:r>
            <w:r w:rsidRPr="00860384">
              <w:rPr>
                <w:lang w:val="en-US"/>
              </w:rPr>
              <w:t>K</w:t>
            </w:r>
            <w:r w:rsidRPr="00D1279B">
              <w:t>-40</w:t>
            </w:r>
            <w:r w:rsidRPr="00860384">
              <w:t>.</w:t>
            </w:r>
          </w:p>
        </w:tc>
        <w:tc>
          <w:tcPr>
            <w:tcW w:w="3568" w:type="dxa"/>
          </w:tcPr>
          <w:p w:rsidR="00694F90" w:rsidRPr="00860384" w:rsidRDefault="00694F90" w:rsidP="004825E1">
            <w:pPr>
              <w:ind w:right="-131" w:hanging="84"/>
            </w:pPr>
            <w:proofErr w:type="spellStart"/>
            <w:r w:rsidRPr="00860384">
              <w:t>Р</w:t>
            </w:r>
            <w:r w:rsidRPr="00860384">
              <w:rPr>
                <w:vertAlign w:val="subscript"/>
              </w:rPr>
              <w:t>с</w:t>
            </w:r>
            <w:proofErr w:type="spellEnd"/>
            <w:r w:rsidRPr="00860384">
              <w:t xml:space="preserve"> = 12</w:t>
            </w:r>
            <w:r w:rsidRPr="00D1279B">
              <w:t>4</w:t>
            </w:r>
            <w:r w:rsidRPr="00860384">
              <w:t xml:space="preserve"> кВт.</w:t>
            </w:r>
          </w:p>
        </w:tc>
      </w:tr>
      <w:tr w:rsidR="00694F90" w:rsidRPr="00860384" w:rsidTr="004825E1">
        <w:tc>
          <w:tcPr>
            <w:tcW w:w="441" w:type="dxa"/>
          </w:tcPr>
          <w:p w:rsidR="00694F90" w:rsidRPr="00860384" w:rsidRDefault="00694F90" w:rsidP="004825E1"/>
        </w:tc>
        <w:tc>
          <w:tcPr>
            <w:tcW w:w="6164" w:type="dxa"/>
            <w:vAlign w:val="center"/>
          </w:tcPr>
          <w:p w:rsidR="00694F90" w:rsidRPr="00860384" w:rsidRDefault="00694F90" w:rsidP="004825E1">
            <w:r w:rsidRPr="0002109C">
              <w:t xml:space="preserve">- </w:t>
            </w:r>
            <w:r>
              <w:t>б</w:t>
            </w:r>
            <w:r w:rsidRPr="00D1279B">
              <w:t>етононасос</w:t>
            </w:r>
            <w:r>
              <w:t xml:space="preserve"> СБ</w:t>
            </w:r>
            <w:r w:rsidRPr="0002109C">
              <w:t>-</w:t>
            </w:r>
            <w:r>
              <w:t>9/с 296А</w:t>
            </w:r>
            <w:r w:rsidRPr="0002109C">
              <w:t>.</w:t>
            </w:r>
          </w:p>
        </w:tc>
        <w:tc>
          <w:tcPr>
            <w:tcW w:w="3568" w:type="dxa"/>
          </w:tcPr>
          <w:p w:rsidR="00694F90" w:rsidRPr="00860384" w:rsidRDefault="00694F90" w:rsidP="004825E1">
            <w:pPr>
              <w:ind w:right="-131" w:hanging="84"/>
            </w:pPr>
            <w:proofErr w:type="spellStart"/>
            <w:r w:rsidRPr="0002109C">
              <w:t>Р</w:t>
            </w:r>
            <w:r w:rsidRPr="0002109C">
              <w:rPr>
                <w:vertAlign w:val="subscript"/>
              </w:rPr>
              <w:t>с</w:t>
            </w:r>
            <w:proofErr w:type="spellEnd"/>
            <w:r w:rsidRPr="0002109C">
              <w:t xml:space="preserve"> = </w:t>
            </w:r>
            <w:r>
              <w:t>16,8</w:t>
            </w:r>
            <w:r w:rsidRPr="0002109C">
              <w:t xml:space="preserve"> кВт.</w:t>
            </w:r>
          </w:p>
        </w:tc>
      </w:tr>
      <w:tr w:rsidR="00694F90" w:rsidRPr="00860384" w:rsidTr="004825E1">
        <w:tc>
          <w:tcPr>
            <w:tcW w:w="441" w:type="dxa"/>
          </w:tcPr>
          <w:p w:rsidR="00694F90" w:rsidRPr="00860384" w:rsidRDefault="00694F90" w:rsidP="004825E1"/>
        </w:tc>
        <w:tc>
          <w:tcPr>
            <w:tcW w:w="6164" w:type="dxa"/>
            <w:vAlign w:val="center"/>
          </w:tcPr>
          <w:p w:rsidR="00694F90" w:rsidRPr="00860384" w:rsidRDefault="00694F90" w:rsidP="004825E1">
            <w:r w:rsidRPr="00860384">
              <w:t>- различные мелкие инструменты и механизмы</w:t>
            </w:r>
          </w:p>
        </w:tc>
        <w:tc>
          <w:tcPr>
            <w:tcW w:w="3568" w:type="dxa"/>
          </w:tcPr>
          <w:p w:rsidR="00694F90" w:rsidRPr="00860384" w:rsidRDefault="00694F90" w:rsidP="004825E1">
            <w:pPr>
              <w:ind w:right="-131" w:hanging="84"/>
            </w:pPr>
            <w:proofErr w:type="spellStart"/>
            <w:r w:rsidRPr="00860384">
              <w:t>Р</w:t>
            </w:r>
            <w:r w:rsidRPr="00860384">
              <w:rPr>
                <w:vertAlign w:val="subscript"/>
              </w:rPr>
              <w:t>с</w:t>
            </w:r>
            <w:proofErr w:type="spellEnd"/>
            <w:r w:rsidRPr="00860384">
              <w:t xml:space="preserve"> = 5,5 кВт.</w:t>
            </w:r>
          </w:p>
        </w:tc>
      </w:tr>
      <w:tr w:rsidR="00694F90" w:rsidRPr="00860384" w:rsidTr="004825E1">
        <w:tc>
          <w:tcPr>
            <w:tcW w:w="441" w:type="dxa"/>
          </w:tcPr>
          <w:p w:rsidR="00694F90" w:rsidRPr="00544176" w:rsidRDefault="00694F90" w:rsidP="004825E1"/>
        </w:tc>
        <w:tc>
          <w:tcPr>
            <w:tcW w:w="6164" w:type="dxa"/>
            <w:vAlign w:val="center"/>
          </w:tcPr>
          <w:p w:rsidR="00694F90" w:rsidRPr="00544176" w:rsidRDefault="00694F90" w:rsidP="004825E1">
            <w:r>
              <w:rPr>
                <w:color w:val="000000"/>
              </w:rPr>
              <w:t>-строительный подъемник ПР1-172А</w:t>
            </w:r>
          </w:p>
        </w:tc>
        <w:tc>
          <w:tcPr>
            <w:tcW w:w="3568" w:type="dxa"/>
          </w:tcPr>
          <w:p w:rsidR="00694F90" w:rsidRPr="00544176" w:rsidRDefault="00694F90" w:rsidP="004825E1">
            <w:pPr>
              <w:ind w:right="-131" w:hanging="84"/>
              <w:rPr>
                <w:b/>
                <w:i/>
                <w:position w:val="-14"/>
              </w:rPr>
            </w:pPr>
            <w:proofErr w:type="spellStart"/>
            <w:r w:rsidRPr="00860384">
              <w:t>Р</w:t>
            </w:r>
            <w:r w:rsidRPr="00860384">
              <w:rPr>
                <w:vertAlign w:val="subscript"/>
              </w:rPr>
              <w:t>с</w:t>
            </w:r>
            <w:proofErr w:type="spellEnd"/>
            <w:r w:rsidRPr="00860384">
              <w:t xml:space="preserve"> = </w:t>
            </w:r>
            <w:r>
              <w:t>12</w:t>
            </w:r>
            <w:r w:rsidRPr="00860384">
              <w:t xml:space="preserve"> кВт.</w:t>
            </w:r>
          </w:p>
        </w:tc>
      </w:tr>
      <w:tr w:rsidR="00694F90" w:rsidRPr="00860384" w:rsidTr="004825E1">
        <w:tc>
          <w:tcPr>
            <w:tcW w:w="441" w:type="dxa"/>
          </w:tcPr>
          <w:p w:rsidR="00694F90" w:rsidRPr="00544176" w:rsidRDefault="00694F90" w:rsidP="004825E1">
            <w:r w:rsidRPr="00544176">
              <w:t>2.</w:t>
            </w:r>
          </w:p>
        </w:tc>
        <w:tc>
          <w:tcPr>
            <w:tcW w:w="6164" w:type="dxa"/>
            <w:vAlign w:val="center"/>
          </w:tcPr>
          <w:p w:rsidR="00694F90" w:rsidRPr="00544176" w:rsidRDefault="00694F90" w:rsidP="004825E1">
            <w:r w:rsidRPr="00544176">
              <w:t>Потребители для технологических нужд</w:t>
            </w:r>
          </w:p>
        </w:tc>
        <w:tc>
          <w:tcPr>
            <w:tcW w:w="3568" w:type="dxa"/>
          </w:tcPr>
          <w:p w:rsidR="00694F90" w:rsidRPr="00544176" w:rsidRDefault="00694F90" w:rsidP="004825E1">
            <w:pPr>
              <w:ind w:right="-131" w:hanging="84"/>
              <w:rPr>
                <w:b/>
                <w:i/>
              </w:rPr>
            </w:pPr>
            <w:r w:rsidRPr="00544176">
              <w:rPr>
                <w:b/>
                <w:i/>
                <w:position w:val="-14"/>
              </w:rPr>
              <w:object w:dxaOrig="660" w:dyaOrig="400">
                <v:shape id="_x0000_i1037" type="#_x0000_t75" style="width:33pt;height:20.25pt" o:ole="">
                  <v:imagedata r:id="rId30" o:title=""/>
                </v:shape>
                <o:OLEObject Type="Embed" ProgID="Equation.3" ShapeID="_x0000_i1037" DrawAspect="Content" ObjectID="_1364302951" r:id="rId31"/>
              </w:object>
            </w:r>
            <w:r w:rsidRPr="00544176">
              <w:rPr>
                <w:b/>
                <w:i/>
              </w:rPr>
              <w:t xml:space="preserve"> = 0 кВт.</w:t>
            </w:r>
          </w:p>
        </w:tc>
      </w:tr>
      <w:tr w:rsidR="00694F90" w:rsidRPr="00860384" w:rsidTr="004825E1">
        <w:tc>
          <w:tcPr>
            <w:tcW w:w="441" w:type="dxa"/>
          </w:tcPr>
          <w:p w:rsidR="00694F90" w:rsidRPr="00860384" w:rsidRDefault="00694F90" w:rsidP="004825E1">
            <w:r w:rsidRPr="00860384">
              <w:t>3.</w:t>
            </w:r>
          </w:p>
        </w:tc>
        <w:tc>
          <w:tcPr>
            <w:tcW w:w="6164" w:type="dxa"/>
            <w:vAlign w:val="center"/>
          </w:tcPr>
          <w:p w:rsidR="00694F90" w:rsidRPr="00860384" w:rsidRDefault="00694F90" w:rsidP="004825E1">
            <w:r w:rsidRPr="00860384">
              <w:t>Освещение внутреннее</w:t>
            </w:r>
          </w:p>
        </w:tc>
        <w:tc>
          <w:tcPr>
            <w:tcW w:w="3568" w:type="dxa"/>
          </w:tcPr>
          <w:p w:rsidR="00694F90" w:rsidRPr="00544176" w:rsidRDefault="00694F90" w:rsidP="004825E1">
            <w:pPr>
              <w:ind w:right="-131" w:hanging="84"/>
              <w:rPr>
                <w:b/>
                <w:i/>
              </w:rPr>
            </w:pPr>
            <w:r w:rsidRPr="00544176">
              <w:rPr>
                <w:b/>
                <w:i/>
                <w:position w:val="-14"/>
              </w:rPr>
              <w:object w:dxaOrig="820" w:dyaOrig="400">
                <v:shape id="_x0000_i1038" type="#_x0000_t75" style="width:41.25pt;height:20.25pt" o:ole="">
                  <v:imagedata r:id="rId32" o:title=""/>
                </v:shape>
                <o:OLEObject Type="Embed" ProgID="Equation.3" ShapeID="_x0000_i1038" DrawAspect="Content" ObjectID="_1364302952" r:id="rId33"/>
              </w:object>
            </w:r>
            <w:r w:rsidRPr="00544176">
              <w:rPr>
                <w:b/>
                <w:i/>
              </w:rPr>
              <w:t xml:space="preserve"> = 7,38 кВт.</w:t>
            </w:r>
          </w:p>
        </w:tc>
      </w:tr>
      <w:tr w:rsidR="00694F90" w:rsidRPr="00860384" w:rsidTr="004825E1">
        <w:tc>
          <w:tcPr>
            <w:tcW w:w="441" w:type="dxa"/>
          </w:tcPr>
          <w:p w:rsidR="00694F90" w:rsidRPr="00860384" w:rsidRDefault="00694F90" w:rsidP="004825E1"/>
        </w:tc>
        <w:tc>
          <w:tcPr>
            <w:tcW w:w="6164" w:type="dxa"/>
            <w:vAlign w:val="center"/>
          </w:tcPr>
          <w:p w:rsidR="00694F90" w:rsidRPr="00860384" w:rsidRDefault="00694F90" w:rsidP="004825E1">
            <w:r w:rsidRPr="00860384">
              <w:t>- мастерские, конторы, бытовки</w:t>
            </w:r>
          </w:p>
        </w:tc>
        <w:tc>
          <w:tcPr>
            <w:tcW w:w="3568" w:type="dxa"/>
          </w:tcPr>
          <w:p w:rsidR="00694F90" w:rsidRPr="00860384" w:rsidRDefault="00694F90" w:rsidP="004825E1">
            <w:pPr>
              <w:ind w:right="-131" w:hanging="84"/>
            </w:pPr>
            <w:proofErr w:type="spellStart"/>
            <w:r w:rsidRPr="00860384">
              <w:t>Р</w:t>
            </w:r>
            <w:r w:rsidRPr="00860384">
              <w:rPr>
                <w:vertAlign w:val="subscript"/>
              </w:rPr>
              <w:t>с</w:t>
            </w:r>
            <w:proofErr w:type="spellEnd"/>
            <w:r w:rsidRPr="00860384">
              <w:t xml:space="preserve"> = 489,7 * 15 = 7,3 кВт.</w:t>
            </w:r>
          </w:p>
        </w:tc>
      </w:tr>
      <w:tr w:rsidR="00694F90" w:rsidRPr="00860384" w:rsidTr="004825E1">
        <w:tc>
          <w:tcPr>
            <w:tcW w:w="441" w:type="dxa"/>
          </w:tcPr>
          <w:p w:rsidR="00694F90" w:rsidRPr="00860384" w:rsidRDefault="00694F90" w:rsidP="004825E1"/>
        </w:tc>
        <w:tc>
          <w:tcPr>
            <w:tcW w:w="6164" w:type="dxa"/>
            <w:vAlign w:val="center"/>
          </w:tcPr>
          <w:p w:rsidR="00694F90" w:rsidRPr="00860384" w:rsidRDefault="00694F90" w:rsidP="004825E1">
            <w:r w:rsidRPr="00860384">
              <w:t>- закрытые склады</w:t>
            </w:r>
          </w:p>
        </w:tc>
        <w:tc>
          <w:tcPr>
            <w:tcW w:w="3568" w:type="dxa"/>
          </w:tcPr>
          <w:p w:rsidR="00694F90" w:rsidRPr="00860384" w:rsidRDefault="00694F90" w:rsidP="004825E1">
            <w:pPr>
              <w:ind w:right="-131" w:hanging="84"/>
            </w:pPr>
            <w:proofErr w:type="spellStart"/>
            <w:r w:rsidRPr="00860384">
              <w:t>Р</w:t>
            </w:r>
            <w:r w:rsidRPr="00860384">
              <w:rPr>
                <w:vertAlign w:val="subscript"/>
              </w:rPr>
              <w:t>с</w:t>
            </w:r>
            <w:proofErr w:type="spellEnd"/>
            <w:r w:rsidRPr="00860384">
              <w:t xml:space="preserve"> = 41,4 * 2 </w:t>
            </w:r>
            <w:proofErr w:type="spellStart"/>
            <w:r w:rsidRPr="00860384">
              <w:t>ч=</w:t>
            </w:r>
            <w:proofErr w:type="spellEnd"/>
            <w:r w:rsidRPr="00860384">
              <w:t xml:space="preserve"> 0,08 кВт.</w:t>
            </w:r>
          </w:p>
        </w:tc>
      </w:tr>
      <w:tr w:rsidR="00694F90" w:rsidRPr="00860384" w:rsidTr="004825E1">
        <w:tc>
          <w:tcPr>
            <w:tcW w:w="441" w:type="dxa"/>
          </w:tcPr>
          <w:p w:rsidR="00694F90" w:rsidRPr="00860384" w:rsidRDefault="00694F90" w:rsidP="004825E1">
            <w:r w:rsidRPr="00860384">
              <w:t>4.</w:t>
            </w:r>
          </w:p>
        </w:tc>
        <w:tc>
          <w:tcPr>
            <w:tcW w:w="6164" w:type="dxa"/>
            <w:vAlign w:val="center"/>
          </w:tcPr>
          <w:p w:rsidR="00694F90" w:rsidRPr="00860384" w:rsidRDefault="00694F90" w:rsidP="004825E1">
            <w:r w:rsidRPr="00860384">
              <w:t>Наружное освещение</w:t>
            </w:r>
          </w:p>
        </w:tc>
        <w:tc>
          <w:tcPr>
            <w:tcW w:w="3568" w:type="dxa"/>
          </w:tcPr>
          <w:p w:rsidR="00694F90" w:rsidRPr="00544176" w:rsidRDefault="00694F90" w:rsidP="008D0AE8">
            <w:pPr>
              <w:ind w:right="-131" w:hanging="84"/>
              <w:rPr>
                <w:b/>
                <w:i/>
              </w:rPr>
            </w:pPr>
            <w:r w:rsidRPr="00544176">
              <w:rPr>
                <w:b/>
                <w:i/>
                <w:position w:val="-14"/>
              </w:rPr>
              <w:object w:dxaOrig="760" w:dyaOrig="400">
                <v:shape id="_x0000_i1039" type="#_x0000_t75" style="width:38.25pt;height:20.25pt" o:ole="">
                  <v:imagedata r:id="rId34" o:title=""/>
                </v:shape>
                <o:OLEObject Type="Embed" ProgID="Equation.3" ShapeID="_x0000_i1039" DrawAspect="Content" ObjectID="_1364302953" r:id="rId35"/>
              </w:object>
            </w:r>
            <w:r w:rsidRPr="00544176">
              <w:rPr>
                <w:b/>
                <w:i/>
              </w:rPr>
              <w:t xml:space="preserve"> = </w:t>
            </w:r>
            <w:r w:rsidR="008D0AE8">
              <w:rPr>
                <w:b/>
                <w:i/>
              </w:rPr>
              <w:t>7,1</w:t>
            </w:r>
            <w:r w:rsidRPr="00544176">
              <w:rPr>
                <w:b/>
                <w:i/>
              </w:rPr>
              <w:t xml:space="preserve"> кВт.</w:t>
            </w:r>
          </w:p>
        </w:tc>
      </w:tr>
      <w:tr w:rsidR="00694F90" w:rsidRPr="00860384" w:rsidTr="004825E1">
        <w:tc>
          <w:tcPr>
            <w:tcW w:w="441" w:type="dxa"/>
          </w:tcPr>
          <w:p w:rsidR="00694F90" w:rsidRPr="00860384" w:rsidRDefault="00694F90" w:rsidP="004825E1"/>
        </w:tc>
        <w:tc>
          <w:tcPr>
            <w:tcW w:w="6164" w:type="dxa"/>
            <w:vAlign w:val="center"/>
          </w:tcPr>
          <w:p w:rsidR="00694F90" w:rsidRPr="00860384" w:rsidRDefault="00694F90" w:rsidP="004825E1">
            <w:r w:rsidRPr="00860384">
              <w:t xml:space="preserve">- освещение территории стройплощадки </w:t>
            </w:r>
          </w:p>
        </w:tc>
        <w:tc>
          <w:tcPr>
            <w:tcW w:w="3568" w:type="dxa"/>
          </w:tcPr>
          <w:p w:rsidR="00694F90" w:rsidRPr="00860384" w:rsidRDefault="00694F90" w:rsidP="008D0AE8">
            <w:pPr>
              <w:ind w:right="-131" w:hanging="84"/>
            </w:pPr>
            <w:proofErr w:type="spellStart"/>
            <w:r w:rsidRPr="00860384">
              <w:t>Р</w:t>
            </w:r>
            <w:r w:rsidRPr="00860384">
              <w:rPr>
                <w:vertAlign w:val="subscript"/>
              </w:rPr>
              <w:t>с</w:t>
            </w:r>
            <w:proofErr w:type="spellEnd"/>
            <w:r w:rsidRPr="00860384">
              <w:t xml:space="preserve"> = 11</w:t>
            </w:r>
            <w:r w:rsidR="008D0AE8">
              <w:t>640</w:t>
            </w:r>
            <w:r w:rsidRPr="00860384">
              <w:t xml:space="preserve"> * 0,4 = 4,</w:t>
            </w:r>
            <w:r w:rsidR="008D0AE8">
              <w:t>7</w:t>
            </w:r>
            <w:r w:rsidRPr="00860384">
              <w:t xml:space="preserve"> кВт.</w:t>
            </w:r>
          </w:p>
        </w:tc>
      </w:tr>
      <w:tr w:rsidR="00694F90" w:rsidRPr="00860384" w:rsidTr="004825E1">
        <w:tc>
          <w:tcPr>
            <w:tcW w:w="441" w:type="dxa"/>
          </w:tcPr>
          <w:p w:rsidR="00694F90" w:rsidRPr="00860384" w:rsidRDefault="00694F90" w:rsidP="004825E1"/>
        </w:tc>
        <w:tc>
          <w:tcPr>
            <w:tcW w:w="6164" w:type="dxa"/>
            <w:vAlign w:val="center"/>
          </w:tcPr>
          <w:p w:rsidR="00694F90" w:rsidRPr="00860384" w:rsidRDefault="00694F90" w:rsidP="004825E1">
            <w:r w:rsidRPr="00860384">
              <w:t xml:space="preserve">- открытые склады </w:t>
            </w:r>
          </w:p>
        </w:tc>
        <w:tc>
          <w:tcPr>
            <w:tcW w:w="3568" w:type="dxa"/>
          </w:tcPr>
          <w:p w:rsidR="00694F90" w:rsidRPr="00860384" w:rsidRDefault="00694F90" w:rsidP="004825E1">
            <w:pPr>
              <w:ind w:right="-131" w:hanging="84"/>
            </w:pPr>
            <w:proofErr w:type="spellStart"/>
            <w:r w:rsidRPr="00860384">
              <w:t>Р</w:t>
            </w:r>
            <w:r w:rsidRPr="00860384">
              <w:rPr>
                <w:vertAlign w:val="subscript"/>
              </w:rPr>
              <w:t>с</w:t>
            </w:r>
            <w:proofErr w:type="spellEnd"/>
            <w:r w:rsidRPr="00860384">
              <w:t xml:space="preserve"> = 851,64 * 2 = 1,7 кВт.</w:t>
            </w:r>
          </w:p>
        </w:tc>
      </w:tr>
      <w:tr w:rsidR="00694F90" w:rsidRPr="00860384" w:rsidTr="004825E1">
        <w:tc>
          <w:tcPr>
            <w:tcW w:w="441" w:type="dxa"/>
          </w:tcPr>
          <w:p w:rsidR="00694F90" w:rsidRPr="00860384" w:rsidRDefault="00694F90" w:rsidP="004825E1"/>
        </w:tc>
        <w:tc>
          <w:tcPr>
            <w:tcW w:w="6164" w:type="dxa"/>
            <w:vAlign w:val="center"/>
          </w:tcPr>
          <w:p w:rsidR="00694F90" w:rsidRPr="00860384" w:rsidRDefault="00694F90" w:rsidP="004825E1">
            <w:r w:rsidRPr="00860384">
              <w:t>- освещение монтажа S одного этажа</w:t>
            </w:r>
          </w:p>
        </w:tc>
        <w:tc>
          <w:tcPr>
            <w:tcW w:w="3568" w:type="dxa"/>
          </w:tcPr>
          <w:p w:rsidR="00694F90" w:rsidRPr="00860384" w:rsidRDefault="00694F90" w:rsidP="004825E1">
            <w:pPr>
              <w:ind w:right="-131" w:hanging="84"/>
            </w:pPr>
            <w:proofErr w:type="spellStart"/>
            <w:r w:rsidRPr="00860384">
              <w:t>Р</w:t>
            </w:r>
            <w:r w:rsidRPr="00860384">
              <w:rPr>
                <w:vertAlign w:val="subscript"/>
              </w:rPr>
              <w:t>с</w:t>
            </w:r>
            <w:proofErr w:type="spellEnd"/>
            <w:r w:rsidRPr="00860384">
              <w:t xml:space="preserve"> = 236 * 3 = 0,7 кВт.</w:t>
            </w:r>
          </w:p>
        </w:tc>
      </w:tr>
      <w:tr w:rsidR="00694F90" w:rsidRPr="00860384" w:rsidTr="004825E1">
        <w:tc>
          <w:tcPr>
            <w:tcW w:w="441" w:type="dxa"/>
          </w:tcPr>
          <w:p w:rsidR="00694F90" w:rsidRPr="00860384" w:rsidRDefault="00694F90" w:rsidP="004825E1">
            <w:r w:rsidRPr="00860384">
              <w:t>5.</w:t>
            </w:r>
          </w:p>
        </w:tc>
        <w:tc>
          <w:tcPr>
            <w:tcW w:w="6164" w:type="dxa"/>
            <w:vAlign w:val="center"/>
          </w:tcPr>
          <w:p w:rsidR="00694F90" w:rsidRPr="00860384" w:rsidRDefault="00694F90" w:rsidP="004825E1">
            <w:r w:rsidRPr="00860384">
              <w:t>Сварочные машины</w:t>
            </w:r>
          </w:p>
        </w:tc>
        <w:tc>
          <w:tcPr>
            <w:tcW w:w="3568" w:type="dxa"/>
          </w:tcPr>
          <w:p w:rsidR="00694F90" w:rsidRPr="00544176" w:rsidRDefault="00694F90" w:rsidP="004825E1">
            <w:pPr>
              <w:ind w:right="-131" w:hanging="84"/>
              <w:rPr>
                <w:b/>
                <w:i/>
              </w:rPr>
            </w:pPr>
            <w:r w:rsidRPr="00544176">
              <w:rPr>
                <w:b/>
                <w:i/>
                <w:position w:val="-14"/>
              </w:rPr>
              <w:object w:dxaOrig="700" w:dyaOrig="400">
                <v:shape id="_x0000_i1040" type="#_x0000_t75" style="width:35.25pt;height:20.25pt" o:ole="">
                  <v:imagedata r:id="rId36" o:title=""/>
                </v:shape>
                <o:OLEObject Type="Embed" ProgID="Equation.3" ShapeID="_x0000_i1040" DrawAspect="Content" ObjectID="_1364302954" r:id="rId37"/>
              </w:object>
            </w:r>
            <w:r w:rsidRPr="00544176">
              <w:rPr>
                <w:b/>
                <w:i/>
              </w:rPr>
              <w:t xml:space="preserve"> = 64 кВт.</w:t>
            </w:r>
          </w:p>
        </w:tc>
      </w:tr>
      <w:tr w:rsidR="00694F90" w:rsidRPr="00860384" w:rsidTr="004825E1">
        <w:tc>
          <w:tcPr>
            <w:tcW w:w="441" w:type="dxa"/>
          </w:tcPr>
          <w:p w:rsidR="00694F90" w:rsidRPr="00860384" w:rsidRDefault="00694F90" w:rsidP="004825E1"/>
        </w:tc>
        <w:tc>
          <w:tcPr>
            <w:tcW w:w="6164" w:type="dxa"/>
            <w:vAlign w:val="center"/>
          </w:tcPr>
          <w:p w:rsidR="00694F90" w:rsidRPr="00860384" w:rsidRDefault="00694F90" w:rsidP="004825E1">
            <w:r w:rsidRPr="00860384">
              <w:t>- ТС-500, 2 шт.</w:t>
            </w:r>
          </w:p>
        </w:tc>
        <w:tc>
          <w:tcPr>
            <w:tcW w:w="3568" w:type="dxa"/>
          </w:tcPr>
          <w:p w:rsidR="00694F90" w:rsidRPr="00860384" w:rsidRDefault="00694F90" w:rsidP="004825E1">
            <w:pPr>
              <w:ind w:right="-131" w:hanging="84"/>
            </w:pPr>
            <w:proofErr w:type="spellStart"/>
            <w:r w:rsidRPr="00860384">
              <w:t>Р</w:t>
            </w:r>
            <w:r w:rsidRPr="00860384">
              <w:rPr>
                <w:vertAlign w:val="subscript"/>
              </w:rPr>
              <w:t>с</w:t>
            </w:r>
            <w:proofErr w:type="spellEnd"/>
            <w:r w:rsidRPr="00860384">
              <w:t xml:space="preserve"> = 32 * 2 = 64кВт.</w:t>
            </w:r>
          </w:p>
        </w:tc>
      </w:tr>
    </w:tbl>
    <w:p w:rsidR="00797D1E" w:rsidRDefault="00797D1E" w:rsidP="00797D1E">
      <w:pPr>
        <w:spacing w:line="360" w:lineRule="auto"/>
        <w:ind w:firstLine="709"/>
      </w:pPr>
    </w:p>
    <w:p w:rsidR="00694F90" w:rsidRPr="00860384" w:rsidRDefault="00694F90" w:rsidP="00797D1E">
      <w:pPr>
        <w:spacing w:line="360" w:lineRule="auto"/>
        <w:ind w:firstLine="709"/>
      </w:pPr>
      <w:r w:rsidRPr="00860384">
        <w:rPr>
          <w:lang w:val="en-US"/>
        </w:rPr>
        <w:lastRenderedPageBreak/>
        <w:t>II</w:t>
      </w:r>
      <w:r w:rsidRPr="00860384">
        <w:t>. Суммарная потребная мощность</w:t>
      </w:r>
    </w:p>
    <w:p w:rsidR="00694F90" w:rsidRPr="00860384" w:rsidRDefault="00DD545F" w:rsidP="00797D1E">
      <w:pPr>
        <w:spacing w:line="360" w:lineRule="auto"/>
        <w:ind w:firstLine="709"/>
      </w:pPr>
      <w:r w:rsidRPr="00102129">
        <w:rPr>
          <w:position w:val="-30"/>
        </w:rPr>
        <w:object w:dxaOrig="6979" w:dyaOrig="720">
          <v:shape id="_x0000_i1041" type="#_x0000_t75" style="width:349.5pt;height:36pt" o:ole="">
            <v:imagedata r:id="rId38" o:title=""/>
          </v:shape>
          <o:OLEObject Type="Embed" ProgID="Equation.3" ShapeID="_x0000_i1041" DrawAspect="Content" ObjectID="_1364302955" r:id="rId39"/>
        </w:object>
      </w:r>
    </w:p>
    <w:p w:rsidR="00694F90" w:rsidRPr="00860384" w:rsidRDefault="00694F90" w:rsidP="00797D1E">
      <w:pPr>
        <w:spacing w:line="360" w:lineRule="auto"/>
        <w:ind w:firstLine="709"/>
        <w:rPr>
          <w:i/>
          <w:iCs/>
        </w:rPr>
      </w:pPr>
      <w:r w:rsidRPr="00860384">
        <w:rPr>
          <w:i/>
          <w:iCs/>
        </w:rPr>
        <w:t>Подбор источника электропитания</w:t>
      </w:r>
    </w:p>
    <w:p w:rsidR="00694F90" w:rsidRDefault="00694F90" w:rsidP="00797D1E">
      <w:pPr>
        <w:spacing w:line="360" w:lineRule="auto"/>
      </w:pPr>
      <w:r w:rsidRPr="00860384">
        <w:t>В качестве источника электропитания принимаем комплексные трансформаторные подстанции</w:t>
      </w:r>
      <w:r>
        <w:t>:</w:t>
      </w:r>
      <w:r w:rsidRPr="00860384">
        <w:t xml:space="preserve"> </w:t>
      </w:r>
    </w:p>
    <w:p w:rsidR="00694F90" w:rsidRDefault="00694F90" w:rsidP="00797D1E">
      <w:pPr>
        <w:spacing w:line="360" w:lineRule="auto"/>
      </w:pPr>
      <w:r>
        <w:t xml:space="preserve">1 - </w:t>
      </w:r>
      <w:r w:rsidRPr="00F0438A">
        <w:t>СКТП-180/10/6/0,4/0,23 мощностью 180 кВ</w:t>
      </w:r>
      <w:r>
        <w:t xml:space="preserve"> </w:t>
      </w:r>
      <w:r w:rsidRPr="00F0438A">
        <w:t xml:space="preserve">А, размером </w:t>
      </w:r>
      <w:r>
        <w:t>2,73</w:t>
      </w:r>
      <w:r w:rsidRPr="00F0438A">
        <w:t>х</w:t>
      </w:r>
      <w:r>
        <w:t xml:space="preserve">2 </w:t>
      </w:r>
      <w:r w:rsidRPr="00F0438A">
        <w:t>м</w:t>
      </w:r>
      <w:r>
        <w:t xml:space="preserve">, </w:t>
      </w:r>
      <w:r w:rsidRPr="00F0438A">
        <w:t>закрытая конструкция.</w:t>
      </w:r>
    </w:p>
    <w:p w:rsidR="00694F90" w:rsidRPr="00F0438A" w:rsidRDefault="00694F90" w:rsidP="00797D1E">
      <w:pPr>
        <w:spacing w:line="360" w:lineRule="auto"/>
      </w:pPr>
      <w:r>
        <w:t xml:space="preserve">2 - </w:t>
      </w:r>
      <w:r w:rsidRPr="00F0438A">
        <w:t>СКТП-100-6/10/0,4 мощностью 100 кВ</w:t>
      </w:r>
      <w:r>
        <w:t xml:space="preserve"> А</w:t>
      </w:r>
      <w:r w:rsidRPr="00F0438A">
        <w:t xml:space="preserve">, размером </w:t>
      </w:r>
      <w:r>
        <w:t>3,05</w:t>
      </w:r>
      <w:r w:rsidRPr="00F0438A">
        <w:t>х1,</w:t>
      </w:r>
      <w:r>
        <w:t>55</w:t>
      </w:r>
      <w:r w:rsidRPr="00F0438A">
        <w:t xml:space="preserve"> м, закрытая конструкция.</w:t>
      </w:r>
    </w:p>
    <w:p w:rsidR="00694F90" w:rsidRPr="00860384" w:rsidRDefault="00694F90" w:rsidP="00797D1E">
      <w:pPr>
        <w:spacing w:line="360" w:lineRule="auto"/>
        <w:ind w:firstLine="709"/>
        <w:rPr>
          <w:i/>
          <w:iCs/>
        </w:rPr>
      </w:pPr>
      <w:r w:rsidRPr="00860384">
        <w:t>.</w:t>
      </w:r>
      <w:r w:rsidRPr="00860384">
        <w:rPr>
          <w:i/>
          <w:iCs/>
        </w:rPr>
        <w:t>Расчет количества прожекторов для:</w:t>
      </w:r>
    </w:p>
    <w:p w:rsidR="00694F90" w:rsidRPr="00860384" w:rsidRDefault="00694F90" w:rsidP="00797D1E">
      <w:pPr>
        <w:spacing w:line="360" w:lineRule="auto"/>
        <w:ind w:firstLine="709"/>
        <w:rPr>
          <w:i/>
          <w:iCs/>
        </w:rPr>
      </w:pPr>
      <w:r w:rsidRPr="00860384">
        <w:rPr>
          <w:i/>
          <w:iCs/>
        </w:rPr>
        <w:t>- освещения стройплощадки</w:t>
      </w:r>
    </w:p>
    <w:p w:rsidR="00694F90" w:rsidRPr="00860384" w:rsidRDefault="00694F90" w:rsidP="00797D1E">
      <w:pPr>
        <w:spacing w:line="360" w:lineRule="auto"/>
        <w:ind w:firstLine="709"/>
      </w:pPr>
      <w:r w:rsidRPr="00860384">
        <w:rPr>
          <w:position w:val="-30"/>
        </w:rPr>
        <w:object w:dxaOrig="1219" w:dyaOrig="680">
          <v:shape id="_x0000_i1042" type="#_x0000_t75" style="width:60.75pt;height:33.75pt" o:ole="">
            <v:imagedata r:id="rId40" o:title=""/>
          </v:shape>
          <o:OLEObject Type="Embed" ProgID="Equation.3" ShapeID="_x0000_i1042" DrawAspect="Content" ObjectID="_1364302956" r:id="rId41"/>
        </w:object>
      </w:r>
    </w:p>
    <w:p w:rsidR="00694F90" w:rsidRPr="00860384" w:rsidRDefault="00694F90" w:rsidP="00797D1E">
      <w:pPr>
        <w:spacing w:line="360" w:lineRule="auto"/>
        <w:ind w:firstLine="709"/>
      </w:pPr>
      <w:r w:rsidRPr="00860384">
        <w:t xml:space="preserve">где </w:t>
      </w:r>
      <w:r w:rsidRPr="00860384">
        <w:rPr>
          <w:lang w:val="en-US"/>
        </w:rPr>
        <w:t>p</w:t>
      </w:r>
      <w:r w:rsidRPr="00860384">
        <w:t xml:space="preserve"> – удельная мощность прожектора;</w:t>
      </w:r>
    </w:p>
    <w:p w:rsidR="00694F90" w:rsidRPr="00860384" w:rsidRDefault="00694F90" w:rsidP="00797D1E">
      <w:pPr>
        <w:spacing w:line="360" w:lineRule="auto"/>
        <w:ind w:firstLine="709"/>
      </w:pPr>
      <w:r w:rsidRPr="00860384">
        <w:t xml:space="preserve">      Е – необходимая освещенность;</w:t>
      </w:r>
    </w:p>
    <w:p w:rsidR="00694F90" w:rsidRPr="00860384" w:rsidRDefault="00694F90" w:rsidP="00797D1E">
      <w:pPr>
        <w:spacing w:line="360" w:lineRule="auto"/>
        <w:ind w:firstLine="709"/>
      </w:pPr>
      <w:r w:rsidRPr="00860384">
        <w:t xml:space="preserve">      </w:t>
      </w:r>
      <w:r w:rsidRPr="00860384">
        <w:rPr>
          <w:lang w:val="en-US"/>
        </w:rPr>
        <w:t>S</w:t>
      </w:r>
      <w:r w:rsidRPr="00860384">
        <w:t xml:space="preserve"> – </w:t>
      </w:r>
      <w:proofErr w:type="gramStart"/>
      <w:r w:rsidRPr="00860384">
        <w:t>площадь</w:t>
      </w:r>
      <w:proofErr w:type="gramEnd"/>
      <w:r w:rsidRPr="00860384">
        <w:t>, подлежащая освещению</w:t>
      </w:r>
      <w:r>
        <w:t xml:space="preserve"> (=11202Вт)</w:t>
      </w:r>
      <w:r w:rsidRPr="00860384">
        <w:t>;</w:t>
      </w:r>
    </w:p>
    <w:p w:rsidR="00694F90" w:rsidRDefault="00694F90" w:rsidP="00797D1E">
      <w:pPr>
        <w:spacing w:line="360" w:lineRule="auto"/>
        <w:ind w:firstLine="709"/>
      </w:pPr>
      <w:r w:rsidRPr="00860384">
        <w:t xml:space="preserve">      </w:t>
      </w:r>
      <w:proofErr w:type="gramStart"/>
      <w:r w:rsidRPr="00860384">
        <w:rPr>
          <w:lang w:val="en-US"/>
        </w:rPr>
        <w:t>p</w:t>
      </w:r>
      <w:r w:rsidRPr="00860384">
        <w:rPr>
          <w:vertAlign w:val="subscript"/>
        </w:rPr>
        <w:t>л</w:t>
      </w:r>
      <w:proofErr w:type="gramEnd"/>
      <w:r w:rsidRPr="00860384">
        <w:t xml:space="preserve"> – мощность лампы</w:t>
      </w:r>
      <w:r>
        <w:t xml:space="preserve"> (=1000Вт)</w:t>
      </w:r>
      <w:r w:rsidRPr="00860384">
        <w:t>.</w:t>
      </w:r>
    </w:p>
    <w:p w:rsidR="00694F90" w:rsidRPr="00860384" w:rsidRDefault="00511273" w:rsidP="00797D1E">
      <w:pPr>
        <w:spacing w:line="360" w:lineRule="auto"/>
        <w:ind w:firstLine="709"/>
      </w:pPr>
      <w:r w:rsidRPr="00860384">
        <w:rPr>
          <w:position w:val="-24"/>
        </w:rPr>
        <w:object w:dxaOrig="2700" w:dyaOrig="620">
          <v:shape id="_x0000_i1043" type="#_x0000_t75" style="width:135pt;height:30.75pt" o:ole="">
            <v:imagedata r:id="rId42" o:title=""/>
          </v:shape>
          <o:OLEObject Type="Embed" ProgID="Equation.3" ShapeID="_x0000_i1043" DrawAspect="Content" ObjectID="_1364302957" r:id="rId43"/>
        </w:object>
      </w:r>
    </w:p>
    <w:p w:rsidR="000C7609" w:rsidRDefault="00694F90" w:rsidP="00797D1E">
      <w:pPr>
        <w:spacing w:line="360" w:lineRule="auto"/>
        <w:ind w:firstLine="709"/>
      </w:pPr>
      <w:r w:rsidRPr="00860384">
        <w:t xml:space="preserve">Так как ширина стройплощадки менее 150 м, то мощность прожектора может быть менее 1,5 кВт. </w:t>
      </w:r>
    </w:p>
    <w:p w:rsidR="00694F90" w:rsidRPr="00860384" w:rsidRDefault="00694F90" w:rsidP="00797D1E">
      <w:pPr>
        <w:spacing w:line="360" w:lineRule="auto"/>
        <w:ind w:firstLine="709"/>
      </w:pPr>
      <w:r w:rsidRPr="00860384">
        <w:t>Высоту установки осветительного прибора принимаем равной 25 м. При этом расстояние между опорами осветительных приборов должно лежать в пределах 30 – 100 м.</w:t>
      </w:r>
    </w:p>
    <w:p w:rsidR="00694F90" w:rsidRDefault="00694F90" w:rsidP="00797D1E">
      <w:pPr>
        <w:spacing w:line="360" w:lineRule="auto"/>
        <w:ind w:firstLine="709"/>
        <w:rPr>
          <w:i/>
          <w:iCs/>
        </w:rPr>
      </w:pPr>
      <w:r w:rsidRPr="00860384">
        <w:rPr>
          <w:i/>
          <w:iCs/>
        </w:rPr>
        <w:t>- освещения места производства работ</w:t>
      </w:r>
    </w:p>
    <w:p w:rsidR="00694F90" w:rsidRDefault="00694F90" w:rsidP="00797D1E">
      <w:pPr>
        <w:spacing w:line="360" w:lineRule="auto"/>
        <w:ind w:firstLine="709"/>
      </w:pPr>
      <w:r w:rsidRPr="00860384">
        <w:rPr>
          <w:lang w:val="en-US"/>
        </w:rPr>
        <w:t>S</w:t>
      </w:r>
      <w:r w:rsidRPr="00860384">
        <w:t xml:space="preserve"> = </w:t>
      </w:r>
      <w:r>
        <w:t>236</w:t>
      </w:r>
      <w:r w:rsidRPr="00860384">
        <w:t xml:space="preserve"> м</w:t>
      </w:r>
      <w:r w:rsidRPr="00860384">
        <w:rPr>
          <w:vertAlign w:val="superscript"/>
        </w:rPr>
        <w:t>2</w:t>
      </w:r>
      <w:r w:rsidRPr="00860384">
        <w:t xml:space="preserve">, </w:t>
      </w:r>
      <w:r w:rsidRPr="00860384">
        <w:rPr>
          <w:lang w:val="en-US"/>
        </w:rPr>
        <w:t>p</w:t>
      </w:r>
      <w:r w:rsidRPr="00860384">
        <w:t xml:space="preserve"> = 0</w:t>
      </w:r>
      <w:proofErr w:type="gramStart"/>
      <w:r w:rsidRPr="00860384">
        <w:t>,3</w:t>
      </w:r>
      <w:proofErr w:type="gramEnd"/>
      <w:r w:rsidRPr="00860384">
        <w:t xml:space="preserve"> Вт/м</w:t>
      </w:r>
      <w:r w:rsidRPr="00860384">
        <w:rPr>
          <w:vertAlign w:val="superscript"/>
        </w:rPr>
        <w:t>2</w:t>
      </w:r>
      <w:r w:rsidRPr="00860384">
        <w:t xml:space="preserve">*люкс для ПЗС-35, Е = 20 люкс, </w:t>
      </w:r>
      <w:r w:rsidRPr="00860384">
        <w:rPr>
          <w:lang w:val="en-US"/>
        </w:rPr>
        <w:t>p</w:t>
      </w:r>
      <w:r w:rsidRPr="00860384">
        <w:rPr>
          <w:vertAlign w:val="subscript"/>
        </w:rPr>
        <w:t>л</w:t>
      </w:r>
      <w:r w:rsidRPr="00860384">
        <w:t xml:space="preserve"> = 500 Вт.</w:t>
      </w:r>
    </w:p>
    <w:p w:rsidR="00694F90" w:rsidRPr="00860384" w:rsidRDefault="00694F90" w:rsidP="00797D1E">
      <w:pPr>
        <w:spacing w:line="360" w:lineRule="auto"/>
        <w:ind w:firstLine="709"/>
      </w:pPr>
      <w:r w:rsidRPr="00860384">
        <w:rPr>
          <w:position w:val="-24"/>
        </w:rPr>
        <w:object w:dxaOrig="2500" w:dyaOrig="620">
          <v:shape id="_x0000_i1044" type="#_x0000_t75" style="width:125.25pt;height:30.75pt" o:ole="">
            <v:imagedata r:id="rId44" o:title=""/>
          </v:shape>
          <o:OLEObject Type="Embed" ProgID="Equation.3" ShapeID="_x0000_i1044" DrawAspect="Content" ObjectID="_1364302958" r:id="rId45"/>
        </w:object>
      </w:r>
    </w:p>
    <w:p w:rsidR="00694F90" w:rsidRPr="00694F90" w:rsidRDefault="00694F90" w:rsidP="00694F90">
      <w:pPr>
        <w:tabs>
          <w:tab w:val="left" w:pos="284"/>
        </w:tabs>
        <w:spacing w:line="276" w:lineRule="auto"/>
        <w:jc w:val="center"/>
        <w:rPr>
          <w:b/>
          <w:iCs/>
          <w:u w:val="single"/>
        </w:rPr>
      </w:pPr>
    </w:p>
    <w:p w:rsidR="00143DC9" w:rsidRDefault="00143DC9">
      <w:pPr>
        <w:spacing w:after="200" w:line="276" w:lineRule="auto"/>
        <w:rPr>
          <w:b/>
          <w:iCs/>
          <w:u w:val="single"/>
        </w:rPr>
      </w:pPr>
      <w:r>
        <w:rPr>
          <w:b/>
          <w:iCs/>
          <w:u w:val="single"/>
        </w:rPr>
        <w:br w:type="page"/>
      </w:r>
    </w:p>
    <w:p w:rsidR="00845ED0" w:rsidRPr="00694F90" w:rsidRDefault="00694F90" w:rsidP="00797D1E">
      <w:pPr>
        <w:tabs>
          <w:tab w:val="left" w:pos="284"/>
        </w:tabs>
        <w:spacing w:line="360" w:lineRule="auto"/>
        <w:jc w:val="center"/>
        <w:rPr>
          <w:b/>
          <w:iCs/>
          <w:u w:val="single"/>
        </w:rPr>
      </w:pPr>
      <w:r>
        <w:rPr>
          <w:b/>
          <w:iCs/>
          <w:u w:val="single"/>
        </w:rPr>
        <w:lastRenderedPageBreak/>
        <w:t>6</w:t>
      </w:r>
      <w:r w:rsidR="00845ED0" w:rsidRPr="00694F90">
        <w:rPr>
          <w:b/>
          <w:iCs/>
          <w:u w:val="single"/>
        </w:rPr>
        <w:t xml:space="preserve">.2. Расчет потребности во временном водоснабжении, подбор диаметра </w:t>
      </w:r>
    </w:p>
    <w:p w:rsidR="00845ED0" w:rsidRDefault="00845ED0" w:rsidP="00797D1E">
      <w:pPr>
        <w:tabs>
          <w:tab w:val="left" w:pos="284"/>
        </w:tabs>
        <w:spacing w:line="360" w:lineRule="auto"/>
        <w:jc w:val="center"/>
        <w:rPr>
          <w:b/>
          <w:iCs/>
          <w:u w:val="single"/>
        </w:rPr>
      </w:pPr>
      <w:r w:rsidRPr="00694F90">
        <w:rPr>
          <w:b/>
          <w:iCs/>
          <w:u w:val="single"/>
        </w:rPr>
        <w:t>временного  трубопровода</w:t>
      </w:r>
    </w:p>
    <w:p w:rsidR="00694F90" w:rsidRPr="00694F90" w:rsidRDefault="00694F90" w:rsidP="00797D1E">
      <w:pPr>
        <w:tabs>
          <w:tab w:val="left" w:pos="284"/>
        </w:tabs>
        <w:spacing w:line="360" w:lineRule="auto"/>
        <w:ind w:firstLine="567"/>
        <w:jc w:val="both"/>
        <w:rPr>
          <w:b/>
          <w:iCs/>
          <w:u w:val="single"/>
        </w:rPr>
      </w:pPr>
      <w:r w:rsidRPr="00EF055E">
        <w:t>Временное водоснабжение предназначено для обеспечения производственных, хозяйственно-бытовых и противопожарных нужд. Расчет потребности в воде производится для периода с наибольшим потреблением воды. Для этого определяются суточный расход воды по группам потребителей, исходя из установленных нормативов</w:t>
      </w:r>
    </w:p>
    <w:p w:rsidR="00957D0A" w:rsidRPr="00860384" w:rsidRDefault="00957D0A" w:rsidP="00797D1E">
      <w:pPr>
        <w:spacing w:line="360" w:lineRule="auto"/>
        <w:ind w:firstLine="709"/>
      </w:pPr>
      <w:r w:rsidRPr="00860384">
        <w:t>Суммарный расчетный расход воды:</w:t>
      </w:r>
    </w:p>
    <w:p w:rsidR="00957D0A" w:rsidRPr="00860384" w:rsidRDefault="00957D0A" w:rsidP="00797D1E">
      <w:pPr>
        <w:spacing w:line="360" w:lineRule="auto"/>
        <w:ind w:firstLine="709"/>
      </w:pPr>
      <w:r w:rsidRPr="00860384">
        <w:rPr>
          <w:position w:val="-14"/>
        </w:rPr>
        <w:object w:dxaOrig="2439" w:dyaOrig="380">
          <v:shape id="_x0000_i1045" type="#_x0000_t75" style="width:122.25pt;height:18.75pt" o:ole="">
            <v:imagedata r:id="rId46" o:title=""/>
          </v:shape>
          <o:OLEObject Type="Embed" ProgID="Equation.3" ShapeID="_x0000_i1045" DrawAspect="Content" ObjectID="_1364302959" r:id="rId47"/>
        </w:object>
      </w:r>
    </w:p>
    <w:p w:rsidR="00957D0A" w:rsidRPr="00860384" w:rsidRDefault="00957D0A" w:rsidP="00797D1E">
      <w:pPr>
        <w:spacing w:line="360" w:lineRule="auto"/>
        <w:ind w:firstLine="709"/>
      </w:pPr>
      <w:r w:rsidRPr="00860384">
        <w:t xml:space="preserve">где </w:t>
      </w:r>
      <w:r w:rsidRPr="00860384">
        <w:rPr>
          <w:lang w:val="en-US"/>
        </w:rPr>
        <w:t>Q</w:t>
      </w:r>
      <w:proofErr w:type="spellStart"/>
      <w:r w:rsidRPr="00860384">
        <w:rPr>
          <w:vertAlign w:val="subscript"/>
        </w:rPr>
        <w:t>пр</w:t>
      </w:r>
      <w:proofErr w:type="spellEnd"/>
      <w:r w:rsidRPr="00860384">
        <w:t xml:space="preserve"> – расход воды на производственные нужды;</w:t>
      </w:r>
    </w:p>
    <w:p w:rsidR="00957D0A" w:rsidRPr="00860384" w:rsidRDefault="00957D0A" w:rsidP="00797D1E">
      <w:pPr>
        <w:spacing w:line="360" w:lineRule="auto"/>
        <w:ind w:firstLine="709"/>
      </w:pPr>
      <w:r w:rsidRPr="00860384">
        <w:t xml:space="preserve">      </w:t>
      </w:r>
      <w:r w:rsidRPr="00860384">
        <w:rPr>
          <w:lang w:val="en-US"/>
        </w:rPr>
        <w:t>Q</w:t>
      </w:r>
      <w:proofErr w:type="spellStart"/>
      <w:r w:rsidRPr="00860384">
        <w:rPr>
          <w:vertAlign w:val="subscript"/>
        </w:rPr>
        <w:t>хоз</w:t>
      </w:r>
      <w:proofErr w:type="spellEnd"/>
      <w:r w:rsidRPr="00860384">
        <w:t xml:space="preserve"> - расход воды на хозяйственно-бытовые нужды;</w:t>
      </w:r>
    </w:p>
    <w:p w:rsidR="00957D0A" w:rsidRPr="00860384" w:rsidRDefault="00957D0A" w:rsidP="00797D1E">
      <w:pPr>
        <w:spacing w:line="360" w:lineRule="auto"/>
        <w:ind w:firstLine="709"/>
      </w:pPr>
      <w:r w:rsidRPr="00860384">
        <w:t xml:space="preserve">      </w:t>
      </w:r>
      <w:proofErr w:type="gramStart"/>
      <w:r w:rsidRPr="00860384">
        <w:rPr>
          <w:lang w:val="en-US"/>
        </w:rPr>
        <w:t>Q</w:t>
      </w:r>
      <w:proofErr w:type="spellStart"/>
      <w:r w:rsidRPr="00860384">
        <w:rPr>
          <w:vertAlign w:val="subscript"/>
        </w:rPr>
        <w:t>пож</w:t>
      </w:r>
      <w:proofErr w:type="spellEnd"/>
      <w:r w:rsidRPr="00860384">
        <w:t xml:space="preserve"> - расход воды на противопожарные цели.</w:t>
      </w:r>
      <w:proofErr w:type="gramEnd"/>
    </w:p>
    <w:p w:rsidR="00957D0A" w:rsidRPr="00860384" w:rsidRDefault="00957D0A" w:rsidP="00797D1E">
      <w:pPr>
        <w:spacing w:line="360" w:lineRule="auto"/>
        <w:ind w:firstLine="709"/>
      </w:pPr>
      <w:r w:rsidRPr="00860384">
        <w:rPr>
          <w:position w:val="-24"/>
        </w:rPr>
        <w:object w:dxaOrig="2500" w:dyaOrig="680">
          <v:shape id="_x0000_i1046" type="#_x0000_t75" style="width:125.25pt;height:33.75pt" o:ole="">
            <v:imagedata r:id="rId48" o:title=""/>
          </v:shape>
          <o:OLEObject Type="Embed" ProgID="Equation.3" ShapeID="_x0000_i1046" DrawAspect="Content" ObjectID="_1364302960" r:id="rId49"/>
        </w:object>
      </w:r>
    </w:p>
    <w:p w:rsidR="00957D0A" w:rsidRPr="00860384" w:rsidRDefault="00957D0A" w:rsidP="00797D1E">
      <w:pPr>
        <w:spacing w:line="360" w:lineRule="auto"/>
        <w:ind w:firstLine="709"/>
      </w:pPr>
      <w:r w:rsidRPr="00860384">
        <w:t>где к</w:t>
      </w:r>
      <w:r w:rsidRPr="00860384">
        <w:rPr>
          <w:vertAlign w:val="subscript"/>
        </w:rPr>
        <w:t>н.р.</w:t>
      </w:r>
      <w:r w:rsidRPr="00860384">
        <w:t xml:space="preserve"> – коэффициент неучтенного расхода воды;</w:t>
      </w:r>
    </w:p>
    <w:p w:rsidR="00957D0A" w:rsidRPr="00860384" w:rsidRDefault="00957D0A" w:rsidP="00797D1E">
      <w:pPr>
        <w:spacing w:line="360" w:lineRule="auto"/>
        <w:ind w:firstLine="709"/>
      </w:pPr>
      <w:r w:rsidRPr="00860384">
        <w:t xml:space="preserve">      </w:t>
      </w:r>
      <w:proofErr w:type="spellStart"/>
      <w:proofErr w:type="gramStart"/>
      <w:r w:rsidRPr="00860384">
        <w:rPr>
          <w:lang w:val="en-US"/>
        </w:rPr>
        <w:t>q</w:t>
      </w:r>
      <w:r w:rsidRPr="00860384">
        <w:rPr>
          <w:vertAlign w:val="subscript"/>
          <w:lang w:val="en-US"/>
        </w:rPr>
        <w:t>n</w:t>
      </w:r>
      <w:proofErr w:type="spellEnd"/>
      <w:proofErr w:type="gramEnd"/>
      <w:r w:rsidRPr="00860384">
        <w:t xml:space="preserve"> – удельный расход воды на производственные нужды;</w:t>
      </w:r>
    </w:p>
    <w:p w:rsidR="00957D0A" w:rsidRPr="00860384" w:rsidRDefault="00957D0A" w:rsidP="00797D1E">
      <w:pPr>
        <w:spacing w:line="360" w:lineRule="auto"/>
        <w:ind w:firstLine="709"/>
      </w:pPr>
      <w:r w:rsidRPr="00860384">
        <w:t xml:space="preserve">      </w:t>
      </w:r>
      <w:proofErr w:type="spellStart"/>
      <w:proofErr w:type="gramStart"/>
      <w:r w:rsidRPr="00860384">
        <w:rPr>
          <w:lang w:val="en-US"/>
        </w:rPr>
        <w:t>n</w:t>
      </w:r>
      <w:r w:rsidRPr="00860384">
        <w:rPr>
          <w:vertAlign w:val="subscript"/>
          <w:lang w:val="en-US"/>
        </w:rPr>
        <w:t>n</w:t>
      </w:r>
      <w:proofErr w:type="spellEnd"/>
      <w:proofErr w:type="gramEnd"/>
      <w:r w:rsidRPr="00860384">
        <w:t xml:space="preserve"> – число потребителей в наиболее загруженную смену;</w:t>
      </w:r>
    </w:p>
    <w:p w:rsidR="00957D0A" w:rsidRPr="00860384" w:rsidRDefault="00957D0A" w:rsidP="00797D1E">
      <w:pPr>
        <w:spacing w:line="360" w:lineRule="auto"/>
        <w:ind w:firstLine="709"/>
      </w:pPr>
      <w:r w:rsidRPr="00860384">
        <w:t xml:space="preserve">      к</w:t>
      </w:r>
      <w:r w:rsidRPr="00860384">
        <w:rPr>
          <w:vertAlign w:val="subscript"/>
          <w:lang w:val="en-US"/>
        </w:rPr>
        <w:t>r</w:t>
      </w:r>
      <w:r w:rsidRPr="00860384">
        <w:t xml:space="preserve"> – коэффициент часовой неравномерности;</w:t>
      </w:r>
    </w:p>
    <w:p w:rsidR="00957D0A" w:rsidRPr="00860384" w:rsidRDefault="00957D0A" w:rsidP="00797D1E">
      <w:pPr>
        <w:spacing w:line="360" w:lineRule="auto"/>
        <w:ind w:firstLine="709"/>
      </w:pPr>
      <w:r w:rsidRPr="00860384">
        <w:t xml:space="preserve">      </w:t>
      </w:r>
      <w:r w:rsidRPr="00860384">
        <w:rPr>
          <w:lang w:val="en-US"/>
        </w:rPr>
        <w:t>t</w:t>
      </w:r>
      <w:r w:rsidRPr="00860384">
        <w:t xml:space="preserve"> – </w:t>
      </w:r>
      <w:proofErr w:type="gramStart"/>
      <w:r w:rsidRPr="00860384">
        <w:t>число</w:t>
      </w:r>
      <w:proofErr w:type="gramEnd"/>
      <w:r w:rsidRPr="00860384">
        <w:t xml:space="preserve"> учитываемых расчетом часов в смену.</w:t>
      </w:r>
    </w:p>
    <w:p w:rsidR="00957D0A" w:rsidRPr="00860384" w:rsidRDefault="00957D0A" w:rsidP="00797D1E">
      <w:pPr>
        <w:spacing w:line="360" w:lineRule="auto"/>
        <w:ind w:firstLine="709"/>
      </w:pPr>
      <w:r w:rsidRPr="00860384">
        <w:rPr>
          <w:position w:val="-30"/>
        </w:rPr>
        <w:object w:dxaOrig="3340" w:dyaOrig="760">
          <v:shape id="_x0000_i1047" type="#_x0000_t75" style="width:167.25pt;height:38.25pt" o:ole="">
            <v:imagedata r:id="rId50" o:title=""/>
          </v:shape>
          <o:OLEObject Type="Embed" ProgID="Equation.3" ShapeID="_x0000_i1047" DrawAspect="Content" ObjectID="_1364302961" r:id="rId51"/>
        </w:object>
      </w:r>
    </w:p>
    <w:p w:rsidR="00957D0A" w:rsidRPr="00860384" w:rsidRDefault="00957D0A" w:rsidP="00797D1E">
      <w:pPr>
        <w:spacing w:line="360" w:lineRule="auto"/>
        <w:ind w:firstLine="709"/>
      </w:pPr>
      <w:r w:rsidRPr="00860384">
        <w:t xml:space="preserve">где </w:t>
      </w:r>
      <w:r w:rsidRPr="00860384">
        <w:rPr>
          <w:lang w:val="en-US"/>
        </w:rPr>
        <w:t>q</w:t>
      </w:r>
      <w:proofErr w:type="spellStart"/>
      <w:r w:rsidRPr="00860384">
        <w:rPr>
          <w:vertAlign w:val="subscript"/>
        </w:rPr>
        <w:t>х</w:t>
      </w:r>
      <w:proofErr w:type="spellEnd"/>
      <w:r w:rsidRPr="00860384">
        <w:t xml:space="preserve"> – удельный расход воды на хозяйственно-бытовые нужды;</w:t>
      </w:r>
    </w:p>
    <w:p w:rsidR="00957D0A" w:rsidRPr="00860384" w:rsidRDefault="00957D0A" w:rsidP="00797D1E">
      <w:pPr>
        <w:spacing w:line="360" w:lineRule="auto"/>
        <w:ind w:firstLine="709"/>
      </w:pPr>
      <w:r w:rsidRPr="00860384">
        <w:t xml:space="preserve">      </w:t>
      </w:r>
      <w:proofErr w:type="gramStart"/>
      <w:r w:rsidRPr="00860384">
        <w:rPr>
          <w:lang w:val="en-US"/>
        </w:rPr>
        <w:t>q</w:t>
      </w:r>
      <w:proofErr w:type="spellStart"/>
      <w:r w:rsidRPr="00860384">
        <w:rPr>
          <w:vertAlign w:val="subscript"/>
        </w:rPr>
        <w:t>д</w:t>
      </w:r>
      <w:proofErr w:type="spellEnd"/>
      <w:proofErr w:type="gramEnd"/>
      <w:r w:rsidRPr="00860384">
        <w:t xml:space="preserve"> – расход воды на прием одного душа;</w:t>
      </w:r>
    </w:p>
    <w:p w:rsidR="00957D0A" w:rsidRPr="00860384" w:rsidRDefault="00957D0A" w:rsidP="00797D1E">
      <w:pPr>
        <w:spacing w:line="360" w:lineRule="auto"/>
        <w:ind w:firstLine="709"/>
      </w:pPr>
      <w:r w:rsidRPr="00860384">
        <w:t xml:space="preserve">      </w:t>
      </w:r>
      <w:r w:rsidRPr="00860384">
        <w:rPr>
          <w:position w:val="-14"/>
        </w:rPr>
        <w:object w:dxaOrig="520" w:dyaOrig="400">
          <v:shape id="_x0000_i1048" type="#_x0000_t75" style="width:26.25pt;height:20.25pt" o:ole="">
            <v:imagedata r:id="rId52" o:title=""/>
          </v:shape>
          <o:OLEObject Type="Embed" ProgID="Equation.3" ShapeID="_x0000_i1048" DrawAspect="Content" ObjectID="_1364302962" r:id="rId53"/>
        </w:object>
      </w:r>
      <w:r w:rsidRPr="00860384">
        <w:t xml:space="preserve"> - количество рабочих в наиболее загруженную смену;</w:t>
      </w:r>
    </w:p>
    <w:p w:rsidR="00957D0A" w:rsidRPr="00860384" w:rsidRDefault="00957D0A" w:rsidP="00797D1E">
      <w:pPr>
        <w:spacing w:line="360" w:lineRule="auto"/>
        <w:ind w:firstLine="709"/>
      </w:pPr>
      <w:r w:rsidRPr="00860384">
        <w:t xml:space="preserve">      </w:t>
      </w:r>
      <w:proofErr w:type="gramStart"/>
      <w:r w:rsidRPr="00860384">
        <w:rPr>
          <w:lang w:val="en-US"/>
        </w:rPr>
        <w:t>n</w:t>
      </w:r>
      <w:proofErr w:type="spellStart"/>
      <w:r w:rsidRPr="00860384">
        <w:rPr>
          <w:vertAlign w:val="subscript"/>
        </w:rPr>
        <w:t>д</w:t>
      </w:r>
      <w:proofErr w:type="spellEnd"/>
      <w:proofErr w:type="gramEnd"/>
      <w:r w:rsidRPr="00860384">
        <w:t xml:space="preserve"> – число человек в душе;</w:t>
      </w:r>
    </w:p>
    <w:p w:rsidR="00957D0A" w:rsidRPr="00860384" w:rsidRDefault="00957D0A" w:rsidP="00797D1E">
      <w:pPr>
        <w:spacing w:line="360" w:lineRule="auto"/>
        <w:ind w:firstLine="709"/>
      </w:pPr>
      <w:r w:rsidRPr="00860384">
        <w:t xml:space="preserve">      к</w:t>
      </w:r>
      <w:r w:rsidRPr="00860384">
        <w:rPr>
          <w:vertAlign w:val="subscript"/>
          <w:lang w:val="en-US"/>
        </w:rPr>
        <w:t>r</w:t>
      </w:r>
      <w:r w:rsidRPr="00860384">
        <w:rPr>
          <w:vertAlign w:val="subscript"/>
        </w:rPr>
        <w:t>1</w:t>
      </w:r>
      <w:r w:rsidRPr="00860384">
        <w:t xml:space="preserve"> – коэффициент часовой неравномерности;</w:t>
      </w:r>
    </w:p>
    <w:p w:rsidR="00957D0A" w:rsidRPr="00860384" w:rsidRDefault="00957D0A" w:rsidP="00797D1E">
      <w:pPr>
        <w:spacing w:line="360" w:lineRule="auto"/>
        <w:ind w:firstLine="709"/>
      </w:pPr>
      <w:r w:rsidRPr="00860384">
        <w:t xml:space="preserve">      </w:t>
      </w:r>
      <w:r w:rsidRPr="00860384">
        <w:rPr>
          <w:lang w:val="en-US"/>
        </w:rPr>
        <w:t>t</w:t>
      </w:r>
      <w:r w:rsidRPr="00860384">
        <w:rPr>
          <w:vertAlign w:val="subscript"/>
        </w:rPr>
        <w:t>1</w:t>
      </w:r>
      <w:r w:rsidRPr="00860384">
        <w:t xml:space="preserve"> – продолжительность использования душевой установки;</w:t>
      </w:r>
    </w:p>
    <w:p w:rsidR="00957D0A" w:rsidRPr="00860384" w:rsidRDefault="00957D0A" w:rsidP="00797D1E">
      <w:pPr>
        <w:spacing w:line="360" w:lineRule="auto"/>
        <w:ind w:firstLine="709"/>
      </w:pPr>
      <w:r w:rsidRPr="00860384">
        <w:t xml:space="preserve">      60 – количество секунд в минуте.</w:t>
      </w:r>
    </w:p>
    <w:p w:rsidR="00957D0A" w:rsidRDefault="00957D0A" w:rsidP="00797D1E">
      <w:pPr>
        <w:spacing w:line="360" w:lineRule="auto"/>
        <w:ind w:firstLine="709"/>
      </w:pPr>
      <w:r w:rsidRPr="00860384">
        <w:rPr>
          <w:position w:val="-12"/>
        </w:rPr>
        <w:object w:dxaOrig="1460" w:dyaOrig="360">
          <v:shape id="_x0000_i1049" type="#_x0000_t75" style="width:72.75pt;height:18pt" o:ole="">
            <v:imagedata r:id="rId54" o:title=""/>
          </v:shape>
          <o:OLEObject Type="Embed" ProgID="Equation.3" ShapeID="_x0000_i1049" DrawAspect="Content" ObjectID="_1364302963" r:id="rId55"/>
        </w:object>
      </w:r>
      <w:r w:rsidRPr="00860384">
        <w:t xml:space="preserve"> так как площадь строительного участка менее </w:t>
      </w:r>
      <w:smartTag w:uri="urn:schemas-microsoft-com:office:smarttags" w:element="metricconverter">
        <w:smartTagPr>
          <w:attr w:name="ProductID" w:val="10 га"/>
        </w:smartTagPr>
        <w:r w:rsidRPr="00860384">
          <w:t>10 га</w:t>
        </w:r>
      </w:smartTag>
      <w:r w:rsidRPr="00860384">
        <w:t>.</w:t>
      </w:r>
    </w:p>
    <w:p w:rsidR="00B956C7" w:rsidRPr="00B956C7" w:rsidRDefault="00957D0A" w:rsidP="00797D1E">
      <w:pPr>
        <w:pStyle w:val="a3"/>
        <w:numPr>
          <w:ilvl w:val="0"/>
          <w:numId w:val="10"/>
        </w:numPr>
        <w:spacing w:line="360" w:lineRule="auto"/>
        <w:rPr>
          <w:i/>
          <w:iCs/>
        </w:rPr>
      </w:pPr>
      <w:r w:rsidRPr="00216B9F">
        <w:rPr>
          <w:i/>
          <w:iCs/>
        </w:rPr>
        <w:t>Расход воды на производственные нужды</w:t>
      </w:r>
      <w:r w:rsidR="00B956C7">
        <w:rPr>
          <w:b/>
          <w:iCs/>
          <w:color w:val="FF0000"/>
        </w:rPr>
        <w:t xml:space="preserve">                                           </w:t>
      </w:r>
    </w:p>
    <w:p w:rsidR="00957D0A" w:rsidRPr="00B956C7" w:rsidRDefault="00B956C7" w:rsidP="00B956C7">
      <w:pPr>
        <w:pStyle w:val="a3"/>
        <w:spacing w:line="360" w:lineRule="auto"/>
        <w:ind w:left="1069"/>
        <w:jc w:val="center"/>
        <w:rPr>
          <w:i/>
          <w:iCs/>
        </w:rPr>
      </w:pPr>
      <w:r>
        <w:rPr>
          <w:i/>
          <w:iCs/>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56" type="#_x0000_t67" style="position:absolute;left:0;text-align:left;margin-left:271.8pt;margin-top:15pt;width:18pt;height:26.25pt;z-index:251658240"/>
        </w:pict>
      </w:r>
      <w:r>
        <w:rPr>
          <w:b/>
          <w:iCs/>
          <w:color w:val="FF0000"/>
        </w:rPr>
        <w:t>не правильно</w:t>
      </w:r>
    </w:p>
    <w:p w:rsidR="00B956C7" w:rsidRDefault="00B956C7" w:rsidP="00B956C7">
      <w:pPr>
        <w:pStyle w:val="a3"/>
        <w:spacing w:line="360" w:lineRule="auto"/>
        <w:ind w:left="1069"/>
        <w:rPr>
          <w:i/>
          <w:iCs/>
        </w:rPr>
      </w:pPr>
    </w:p>
    <w:p w:rsidR="00B956C7" w:rsidRDefault="00B956C7" w:rsidP="00B956C7">
      <w:pPr>
        <w:pStyle w:val="a3"/>
        <w:spacing w:line="360" w:lineRule="auto"/>
        <w:ind w:left="1069"/>
        <w:rPr>
          <w:i/>
          <w:iCs/>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4"/>
        <w:gridCol w:w="1058"/>
        <w:gridCol w:w="1417"/>
        <w:gridCol w:w="2644"/>
        <w:gridCol w:w="540"/>
        <w:gridCol w:w="1255"/>
      </w:tblGrid>
      <w:tr w:rsidR="00511273" w:rsidRPr="00511273" w:rsidTr="00511273">
        <w:trPr>
          <w:jc w:val="center"/>
        </w:trPr>
        <w:tc>
          <w:tcPr>
            <w:tcW w:w="2734" w:type="dxa"/>
            <w:vAlign w:val="center"/>
          </w:tcPr>
          <w:p w:rsidR="00511273" w:rsidRPr="00511273" w:rsidRDefault="00511273" w:rsidP="004825E1">
            <w:pPr>
              <w:jc w:val="center"/>
            </w:pPr>
            <w:r w:rsidRPr="00511273">
              <w:t>Потребитель воды</w:t>
            </w:r>
          </w:p>
        </w:tc>
        <w:tc>
          <w:tcPr>
            <w:tcW w:w="1058" w:type="dxa"/>
            <w:vAlign w:val="center"/>
          </w:tcPr>
          <w:p w:rsidR="00511273" w:rsidRPr="00511273" w:rsidRDefault="00511273" w:rsidP="00511273">
            <w:pPr>
              <w:ind w:right="-148" w:hanging="144"/>
              <w:jc w:val="center"/>
            </w:pPr>
            <w:r w:rsidRPr="00511273">
              <w:t>Един</w:t>
            </w:r>
            <w:proofErr w:type="gramStart"/>
            <w:r w:rsidRPr="00511273">
              <w:t>.</w:t>
            </w:r>
            <w:proofErr w:type="gramEnd"/>
            <w:r w:rsidRPr="00511273">
              <w:t xml:space="preserve"> </w:t>
            </w:r>
            <w:proofErr w:type="spellStart"/>
            <w:proofErr w:type="gramStart"/>
            <w:r w:rsidRPr="00511273">
              <w:t>и</w:t>
            </w:r>
            <w:proofErr w:type="gramEnd"/>
            <w:r w:rsidRPr="00511273">
              <w:t>змер</w:t>
            </w:r>
            <w:proofErr w:type="spellEnd"/>
            <w:r w:rsidRPr="00511273">
              <w:t>.</w:t>
            </w:r>
          </w:p>
        </w:tc>
        <w:tc>
          <w:tcPr>
            <w:tcW w:w="1417" w:type="dxa"/>
            <w:vAlign w:val="center"/>
          </w:tcPr>
          <w:p w:rsidR="00511273" w:rsidRPr="00511273" w:rsidRDefault="00511273" w:rsidP="004825E1">
            <w:pPr>
              <w:jc w:val="center"/>
            </w:pPr>
            <w:r w:rsidRPr="00511273">
              <w:t>Количество (в смену)</w:t>
            </w:r>
          </w:p>
        </w:tc>
        <w:tc>
          <w:tcPr>
            <w:tcW w:w="2644" w:type="dxa"/>
            <w:vAlign w:val="center"/>
          </w:tcPr>
          <w:p w:rsidR="00511273" w:rsidRPr="00511273" w:rsidRDefault="00511273" w:rsidP="004825E1">
            <w:pPr>
              <w:jc w:val="center"/>
            </w:pPr>
            <w:r w:rsidRPr="00511273">
              <w:t xml:space="preserve">Расчет расхода воды, </w:t>
            </w:r>
            <w:proofErr w:type="gramStart"/>
            <w:r w:rsidRPr="00511273">
              <w:t>л</w:t>
            </w:r>
            <w:proofErr w:type="gramEnd"/>
          </w:p>
        </w:tc>
        <w:tc>
          <w:tcPr>
            <w:tcW w:w="540" w:type="dxa"/>
            <w:vAlign w:val="center"/>
          </w:tcPr>
          <w:p w:rsidR="00511273" w:rsidRPr="00511273" w:rsidRDefault="00511273" w:rsidP="004825E1">
            <w:pPr>
              <w:jc w:val="center"/>
              <w:rPr>
                <w:vertAlign w:val="subscript"/>
              </w:rPr>
            </w:pPr>
            <w:r w:rsidRPr="00511273">
              <w:t>к</w:t>
            </w:r>
            <w:proofErr w:type="gramStart"/>
            <w:r w:rsidRPr="00511273">
              <w:rPr>
                <w:vertAlign w:val="subscript"/>
                <w:lang w:val="en-US"/>
              </w:rPr>
              <w:t>r</w:t>
            </w:r>
            <w:proofErr w:type="gramEnd"/>
          </w:p>
        </w:tc>
        <w:tc>
          <w:tcPr>
            <w:tcW w:w="1255" w:type="dxa"/>
            <w:vAlign w:val="center"/>
          </w:tcPr>
          <w:p w:rsidR="00511273" w:rsidRPr="00511273" w:rsidRDefault="00511273" w:rsidP="004825E1">
            <w:pPr>
              <w:jc w:val="center"/>
            </w:pPr>
            <w:r w:rsidRPr="00511273">
              <w:rPr>
                <w:lang w:val="en-US"/>
              </w:rPr>
              <w:t>t</w:t>
            </w:r>
          </w:p>
        </w:tc>
      </w:tr>
      <w:tr w:rsidR="004825E1" w:rsidRPr="00511273" w:rsidTr="00511273">
        <w:trPr>
          <w:jc w:val="center"/>
        </w:trPr>
        <w:tc>
          <w:tcPr>
            <w:tcW w:w="2734" w:type="dxa"/>
          </w:tcPr>
          <w:p w:rsidR="004825E1" w:rsidRPr="004825E1" w:rsidRDefault="004825E1" w:rsidP="004825E1">
            <w:pPr>
              <w:ind w:left="80"/>
            </w:pPr>
            <w:r w:rsidRPr="004825E1">
              <w:t>Штукатурные работы, 1 кв</w:t>
            </w:r>
            <w:proofErr w:type="gramStart"/>
            <w:r w:rsidRPr="004825E1">
              <w:t>.м</w:t>
            </w:r>
            <w:proofErr w:type="gramEnd"/>
            <w:r w:rsidRPr="004825E1">
              <w:t xml:space="preserve"> поверхности</w:t>
            </w:r>
          </w:p>
        </w:tc>
        <w:tc>
          <w:tcPr>
            <w:tcW w:w="1058" w:type="dxa"/>
            <w:vAlign w:val="center"/>
          </w:tcPr>
          <w:p w:rsidR="004825E1" w:rsidRPr="00511273" w:rsidRDefault="004825E1" w:rsidP="00511273">
            <w:pPr>
              <w:ind w:right="-148" w:hanging="144"/>
              <w:jc w:val="center"/>
              <w:rPr>
                <w:vertAlign w:val="superscript"/>
              </w:rPr>
            </w:pPr>
            <w:r w:rsidRPr="00511273">
              <w:t>1 м</w:t>
            </w:r>
            <w:proofErr w:type="gramStart"/>
            <w:r w:rsidRPr="00511273">
              <w:rPr>
                <w:vertAlign w:val="superscript"/>
              </w:rPr>
              <w:t>2</w:t>
            </w:r>
            <w:proofErr w:type="gramEnd"/>
          </w:p>
        </w:tc>
        <w:tc>
          <w:tcPr>
            <w:tcW w:w="1417" w:type="dxa"/>
            <w:vAlign w:val="center"/>
          </w:tcPr>
          <w:p w:rsidR="004825E1" w:rsidRPr="004825E1" w:rsidRDefault="004825E1" w:rsidP="00511273">
            <w:pPr>
              <w:jc w:val="center"/>
            </w:pPr>
            <w:r w:rsidRPr="004825E1">
              <w:rPr>
                <w:bCs/>
              </w:rPr>
              <w:t>364,95</w:t>
            </w:r>
          </w:p>
        </w:tc>
        <w:tc>
          <w:tcPr>
            <w:tcW w:w="2644" w:type="dxa"/>
            <w:vAlign w:val="center"/>
          </w:tcPr>
          <w:p w:rsidR="004825E1" w:rsidRPr="00511273" w:rsidRDefault="00E33A9D" w:rsidP="00E33A9D">
            <w:pPr>
              <w:ind w:left="-21" w:firstLine="21"/>
              <w:jc w:val="center"/>
            </w:pPr>
            <w:r w:rsidRPr="004825E1">
              <w:rPr>
                <w:bCs/>
              </w:rPr>
              <w:t>364,95</w:t>
            </w:r>
            <w:r>
              <w:rPr>
                <w:bCs/>
              </w:rPr>
              <w:t xml:space="preserve"> </w:t>
            </w:r>
            <w:r w:rsidR="004825E1" w:rsidRPr="00511273">
              <w:t xml:space="preserve">* </w:t>
            </w:r>
            <w:r w:rsidR="004825E1">
              <w:t>7</w:t>
            </w:r>
            <w:r w:rsidR="004825E1" w:rsidRPr="00511273">
              <w:t xml:space="preserve"> = </w:t>
            </w:r>
            <w:r>
              <w:t>2554</w:t>
            </w:r>
            <w:r w:rsidR="004825E1" w:rsidRPr="00511273">
              <w:t>,</w:t>
            </w:r>
            <w:r>
              <w:t>65</w:t>
            </w:r>
            <w:r w:rsidR="004825E1" w:rsidRPr="00511273">
              <w:t xml:space="preserve"> л</w:t>
            </w:r>
          </w:p>
        </w:tc>
        <w:tc>
          <w:tcPr>
            <w:tcW w:w="540" w:type="dxa"/>
            <w:vAlign w:val="center"/>
          </w:tcPr>
          <w:p w:rsidR="004825E1" w:rsidRPr="00511273" w:rsidRDefault="004825E1" w:rsidP="00511273">
            <w:pPr>
              <w:ind w:left="1504" w:hanging="1504"/>
              <w:jc w:val="center"/>
            </w:pPr>
            <w:r w:rsidRPr="00511273">
              <w:t>1,5</w:t>
            </w:r>
          </w:p>
        </w:tc>
        <w:tc>
          <w:tcPr>
            <w:tcW w:w="1255" w:type="dxa"/>
            <w:vAlign w:val="center"/>
          </w:tcPr>
          <w:p w:rsidR="004825E1" w:rsidRPr="00511273" w:rsidRDefault="004825E1" w:rsidP="00511273">
            <w:pPr>
              <w:jc w:val="center"/>
            </w:pPr>
            <w:r w:rsidRPr="00511273">
              <w:t>8</w:t>
            </w:r>
          </w:p>
        </w:tc>
      </w:tr>
      <w:tr w:rsidR="004825E1" w:rsidRPr="00511273" w:rsidTr="00511273">
        <w:trPr>
          <w:jc w:val="center"/>
        </w:trPr>
        <w:tc>
          <w:tcPr>
            <w:tcW w:w="2734" w:type="dxa"/>
          </w:tcPr>
          <w:p w:rsidR="004825E1" w:rsidRPr="00511273" w:rsidRDefault="004825E1" w:rsidP="004825E1">
            <w:r w:rsidRPr="00511273">
              <w:t>Заправка и обмывка грузовых автомобилей</w:t>
            </w:r>
          </w:p>
        </w:tc>
        <w:tc>
          <w:tcPr>
            <w:tcW w:w="1058" w:type="dxa"/>
            <w:vAlign w:val="center"/>
          </w:tcPr>
          <w:p w:rsidR="004825E1" w:rsidRPr="00511273" w:rsidRDefault="004825E1" w:rsidP="00511273">
            <w:pPr>
              <w:ind w:right="-148" w:hanging="144"/>
              <w:jc w:val="center"/>
            </w:pPr>
            <w:r w:rsidRPr="00511273">
              <w:t xml:space="preserve">1 </w:t>
            </w:r>
            <w:proofErr w:type="spellStart"/>
            <w:r w:rsidRPr="00511273">
              <w:t>маш</w:t>
            </w:r>
            <w:proofErr w:type="spellEnd"/>
            <w:r w:rsidRPr="00511273">
              <w:t>/</w:t>
            </w:r>
            <w:proofErr w:type="spellStart"/>
            <w:r w:rsidRPr="00511273">
              <w:t>сут</w:t>
            </w:r>
            <w:proofErr w:type="spellEnd"/>
          </w:p>
        </w:tc>
        <w:tc>
          <w:tcPr>
            <w:tcW w:w="1417" w:type="dxa"/>
            <w:vAlign w:val="center"/>
          </w:tcPr>
          <w:p w:rsidR="004825E1" w:rsidRPr="00511273" w:rsidRDefault="004825E1" w:rsidP="00511273">
            <w:pPr>
              <w:jc w:val="center"/>
            </w:pPr>
            <w:r>
              <w:t>4</w:t>
            </w:r>
          </w:p>
        </w:tc>
        <w:tc>
          <w:tcPr>
            <w:tcW w:w="2644" w:type="dxa"/>
            <w:vAlign w:val="center"/>
          </w:tcPr>
          <w:p w:rsidR="004825E1" w:rsidRPr="00511273" w:rsidRDefault="004825E1" w:rsidP="00511273">
            <w:pPr>
              <w:jc w:val="center"/>
            </w:pPr>
            <w:r>
              <w:t>4</w:t>
            </w:r>
            <w:r w:rsidRPr="00511273">
              <w:t xml:space="preserve"> * 500 = </w:t>
            </w:r>
            <w:r>
              <w:t>20</w:t>
            </w:r>
            <w:r w:rsidRPr="00511273">
              <w:t>00 л</w:t>
            </w:r>
          </w:p>
        </w:tc>
        <w:tc>
          <w:tcPr>
            <w:tcW w:w="540" w:type="dxa"/>
            <w:vAlign w:val="center"/>
          </w:tcPr>
          <w:p w:rsidR="004825E1" w:rsidRPr="00511273" w:rsidRDefault="004825E1" w:rsidP="00511273">
            <w:pPr>
              <w:jc w:val="center"/>
            </w:pPr>
            <w:r w:rsidRPr="00511273">
              <w:t>1,5</w:t>
            </w:r>
          </w:p>
        </w:tc>
        <w:tc>
          <w:tcPr>
            <w:tcW w:w="1255" w:type="dxa"/>
            <w:vAlign w:val="center"/>
          </w:tcPr>
          <w:p w:rsidR="004825E1" w:rsidRPr="00511273" w:rsidRDefault="004825E1" w:rsidP="00511273">
            <w:pPr>
              <w:jc w:val="center"/>
            </w:pPr>
            <w:r w:rsidRPr="00511273">
              <w:t>8</w:t>
            </w:r>
          </w:p>
        </w:tc>
      </w:tr>
    </w:tbl>
    <w:p w:rsidR="00511273" w:rsidRPr="00511273" w:rsidRDefault="00511273" w:rsidP="00511273">
      <w:pPr>
        <w:spacing w:line="360" w:lineRule="auto"/>
        <w:rPr>
          <w:i/>
          <w:iCs/>
        </w:rPr>
      </w:pPr>
    </w:p>
    <w:p w:rsidR="00957D0A" w:rsidRPr="00860384" w:rsidRDefault="00E33A9D" w:rsidP="00797D1E">
      <w:pPr>
        <w:spacing w:line="360" w:lineRule="auto"/>
        <w:ind w:firstLine="709"/>
      </w:pPr>
      <w:r w:rsidRPr="00860384">
        <w:rPr>
          <w:position w:val="-24"/>
        </w:rPr>
        <w:object w:dxaOrig="4420" w:dyaOrig="620">
          <v:shape id="_x0000_i1050" type="#_x0000_t75" style="width:222pt;height:30.75pt" o:ole="">
            <v:imagedata r:id="rId56" o:title=""/>
          </v:shape>
          <o:OLEObject Type="Embed" ProgID="Equation.3" ShapeID="_x0000_i1050" DrawAspect="Content" ObjectID="_1364302964" r:id="rId57"/>
        </w:object>
      </w:r>
    </w:p>
    <w:p w:rsidR="00957D0A" w:rsidRPr="00860384" w:rsidRDefault="00957D0A" w:rsidP="00797D1E">
      <w:pPr>
        <w:spacing w:line="360" w:lineRule="auto"/>
        <w:ind w:firstLine="709"/>
        <w:rPr>
          <w:i/>
          <w:iCs/>
        </w:rPr>
      </w:pPr>
      <w:r w:rsidRPr="00860384">
        <w:rPr>
          <w:i/>
          <w:iCs/>
        </w:rPr>
        <w:t>2. Расход воды на хозяйственно-бытовые нужды</w:t>
      </w:r>
    </w:p>
    <w:p w:rsidR="00957D0A" w:rsidRPr="00860384" w:rsidRDefault="001B4709" w:rsidP="00797D1E">
      <w:pPr>
        <w:spacing w:line="360" w:lineRule="auto"/>
        <w:ind w:firstLine="709"/>
      </w:pPr>
      <w:r w:rsidRPr="00860384">
        <w:rPr>
          <w:position w:val="-24"/>
        </w:rPr>
        <w:object w:dxaOrig="4520" w:dyaOrig="620">
          <v:shape id="_x0000_i1051" type="#_x0000_t75" style="width:226.5pt;height:30.75pt" o:ole="">
            <v:imagedata r:id="rId58" o:title=""/>
          </v:shape>
          <o:OLEObject Type="Embed" ProgID="Equation.3" ShapeID="_x0000_i1051" DrawAspect="Content" ObjectID="_1364302965" r:id="rId59"/>
        </w:object>
      </w:r>
    </w:p>
    <w:p w:rsidR="00957D0A" w:rsidRPr="00860384" w:rsidRDefault="00957D0A" w:rsidP="00797D1E">
      <w:pPr>
        <w:spacing w:line="360" w:lineRule="auto"/>
        <w:ind w:firstLine="709"/>
        <w:rPr>
          <w:i/>
          <w:iCs/>
        </w:rPr>
      </w:pPr>
      <w:r w:rsidRPr="00860384">
        <w:rPr>
          <w:i/>
          <w:iCs/>
        </w:rPr>
        <w:t>3. Расход воды на противопожарные цели</w:t>
      </w:r>
    </w:p>
    <w:p w:rsidR="00957D0A" w:rsidRPr="00860384" w:rsidRDefault="00957D0A" w:rsidP="00797D1E">
      <w:pPr>
        <w:spacing w:line="360" w:lineRule="auto"/>
        <w:ind w:firstLine="709"/>
      </w:pPr>
      <w:r w:rsidRPr="00860384">
        <w:rPr>
          <w:position w:val="-12"/>
        </w:rPr>
        <w:object w:dxaOrig="1440" w:dyaOrig="360">
          <v:shape id="_x0000_i1052" type="#_x0000_t75" style="width:1in;height:18pt" o:ole="">
            <v:imagedata r:id="rId60" o:title=""/>
          </v:shape>
          <o:OLEObject Type="Embed" ProgID="Equation.3" ShapeID="_x0000_i1052" DrawAspect="Content" ObjectID="_1364302966" r:id="rId61"/>
        </w:object>
      </w:r>
    </w:p>
    <w:p w:rsidR="00957D0A" w:rsidRPr="00860384" w:rsidRDefault="00E33A9D" w:rsidP="00797D1E">
      <w:pPr>
        <w:spacing w:line="360" w:lineRule="auto"/>
        <w:ind w:firstLine="709"/>
      </w:pPr>
      <w:r w:rsidRPr="00860384">
        <w:rPr>
          <w:position w:val="-14"/>
        </w:rPr>
        <w:object w:dxaOrig="5840" w:dyaOrig="380">
          <v:shape id="_x0000_i1053" type="#_x0000_t75" style="width:291.75pt;height:18.75pt" o:ole="">
            <v:imagedata r:id="rId62" o:title=""/>
          </v:shape>
          <o:OLEObject Type="Embed" ProgID="Equation.3" ShapeID="_x0000_i1053" DrawAspect="Content" ObjectID="_1364302967" r:id="rId63"/>
        </w:object>
      </w:r>
    </w:p>
    <w:p w:rsidR="00957D0A" w:rsidRPr="00860384" w:rsidRDefault="00957D0A" w:rsidP="00797D1E">
      <w:pPr>
        <w:spacing w:line="360" w:lineRule="auto"/>
        <w:ind w:firstLine="709"/>
      </w:pPr>
      <w:r w:rsidRPr="00860384">
        <w:t>Определим необходимый диаметр трубопровода.</w:t>
      </w:r>
    </w:p>
    <w:p w:rsidR="00957D0A" w:rsidRPr="00860384" w:rsidRDefault="00042F5D" w:rsidP="00797D1E">
      <w:pPr>
        <w:spacing w:line="360" w:lineRule="auto"/>
        <w:ind w:firstLine="709"/>
      </w:pPr>
      <w:r w:rsidRPr="00860384">
        <w:rPr>
          <w:position w:val="-30"/>
        </w:rPr>
        <w:object w:dxaOrig="4819" w:dyaOrig="760">
          <v:shape id="_x0000_i1054" type="#_x0000_t75" style="width:240.75pt;height:38.25pt" o:ole="">
            <v:imagedata r:id="rId64" o:title=""/>
          </v:shape>
          <o:OLEObject Type="Embed" ProgID="Equation.3" ShapeID="_x0000_i1054" DrawAspect="Content" ObjectID="_1364302968" r:id="rId65"/>
        </w:object>
      </w:r>
    </w:p>
    <w:p w:rsidR="00957D0A" w:rsidRPr="00860384" w:rsidRDefault="00957D0A" w:rsidP="00797D1E">
      <w:pPr>
        <w:spacing w:line="360" w:lineRule="auto"/>
        <w:ind w:firstLine="709"/>
      </w:pPr>
      <w:r w:rsidRPr="00860384">
        <w:t xml:space="preserve">где </w:t>
      </w:r>
      <w:r w:rsidRPr="00860384">
        <w:rPr>
          <w:lang w:val="en-US"/>
        </w:rPr>
        <w:t>V</w:t>
      </w:r>
      <w:r w:rsidRPr="00860384">
        <w:t xml:space="preserve"> – скорость движения воды в трубе.</w:t>
      </w:r>
    </w:p>
    <w:p w:rsidR="00957D0A" w:rsidRPr="00860384" w:rsidRDefault="00957D0A" w:rsidP="00797D1E">
      <w:pPr>
        <w:spacing w:line="360" w:lineRule="auto"/>
        <w:ind w:firstLine="709"/>
      </w:pPr>
      <w:r w:rsidRPr="00860384">
        <w:t>Примем трубу диаметром 101,3 мм.</w:t>
      </w:r>
    </w:p>
    <w:p w:rsidR="00D42184" w:rsidRDefault="00D42184" w:rsidP="00694F90">
      <w:pPr>
        <w:tabs>
          <w:tab w:val="left" w:pos="284"/>
        </w:tabs>
        <w:spacing w:line="276" w:lineRule="auto"/>
        <w:jc w:val="center"/>
        <w:rPr>
          <w:b/>
          <w:iCs/>
          <w:u w:val="single"/>
        </w:rPr>
      </w:pPr>
    </w:p>
    <w:p w:rsidR="00143DC9" w:rsidRDefault="00143DC9">
      <w:pPr>
        <w:spacing w:after="200" w:line="276" w:lineRule="auto"/>
        <w:rPr>
          <w:b/>
          <w:iCs/>
          <w:u w:val="single"/>
        </w:rPr>
      </w:pPr>
      <w:r>
        <w:rPr>
          <w:b/>
          <w:iCs/>
          <w:u w:val="single"/>
        </w:rPr>
        <w:br w:type="page"/>
      </w:r>
    </w:p>
    <w:p w:rsidR="00694F90" w:rsidRPr="00694F90" w:rsidRDefault="00694F90" w:rsidP="00F41D5B">
      <w:pPr>
        <w:tabs>
          <w:tab w:val="left" w:pos="284"/>
        </w:tabs>
        <w:spacing w:line="360" w:lineRule="auto"/>
        <w:jc w:val="center"/>
        <w:rPr>
          <w:b/>
          <w:u w:val="single"/>
        </w:rPr>
      </w:pPr>
      <w:r>
        <w:rPr>
          <w:b/>
          <w:iCs/>
          <w:u w:val="single"/>
        </w:rPr>
        <w:lastRenderedPageBreak/>
        <w:t>7</w:t>
      </w:r>
      <w:r w:rsidRPr="00694F90">
        <w:rPr>
          <w:b/>
          <w:iCs/>
          <w:u w:val="single"/>
        </w:rPr>
        <w:t xml:space="preserve">. </w:t>
      </w:r>
      <w:r w:rsidRPr="00694F90">
        <w:rPr>
          <w:b/>
          <w:u w:val="single"/>
        </w:rPr>
        <w:t>Проектирование временных построечных дорог</w:t>
      </w:r>
    </w:p>
    <w:p w:rsidR="00D42184" w:rsidRPr="00E4690E" w:rsidRDefault="00D42184" w:rsidP="00D30A0F">
      <w:pPr>
        <w:shd w:val="clear" w:color="auto" w:fill="FFFFFF"/>
        <w:spacing w:line="360" w:lineRule="auto"/>
        <w:ind w:left="23" w:firstLine="499"/>
        <w:jc w:val="both"/>
      </w:pPr>
      <w:r w:rsidRPr="00E4690E">
        <w:t>Установку монтажных кранов у строящегося здания производят с учетом соблюдения безопасного расстояния между зданием и краном. На чертеже показывают привязку кранов и подкрановых путей к осям строящегося объекта, а также рабочую, монтажную и опасные зоны кранов.</w:t>
      </w:r>
    </w:p>
    <w:p w:rsidR="00D42184" w:rsidRPr="00E4690E" w:rsidRDefault="00D42184" w:rsidP="00D30A0F">
      <w:pPr>
        <w:shd w:val="clear" w:color="auto" w:fill="FFFFFF"/>
        <w:spacing w:line="360" w:lineRule="auto"/>
        <w:ind w:firstLine="499"/>
        <w:jc w:val="both"/>
      </w:pPr>
      <w:r w:rsidRPr="00E4690E">
        <w:t xml:space="preserve">Схема движения транспорта и расположение временных дорог на строительной площадке должны проектироваться с учетом подъезда в зону действия монтажных кранов, погрузочно-разгрузочных механизмов и к складам. При разработке схемы движения автотранспорта необходимо предусмотреть кольцевые построечные дороги, на тупиковых участках которых устраивают разъездные и разворотные площадки. </w:t>
      </w:r>
      <w:proofErr w:type="gramStart"/>
      <w:r w:rsidRPr="00E4690E">
        <w:t>Ширина дорог принимается: при одностороннем движении - 3,5 м, при двустороннем - 6 м, минимальный рад</w:t>
      </w:r>
      <w:r>
        <w:t>иус закругления составляет 12 м.</w:t>
      </w:r>
      <w:r w:rsidRPr="00E4690E">
        <w:t xml:space="preserve"> У </w:t>
      </w:r>
      <w:proofErr w:type="spellStart"/>
      <w:r w:rsidRPr="00E4690E">
        <w:t>приобъектных</w:t>
      </w:r>
      <w:proofErr w:type="spellEnd"/>
      <w:r w:rsidRPr="00E4690E">
        <w:t xml:space="preserve"> складов в зоне разгрузки материалов устраиваются пл</w:t>
      </w:r>
      <w:r>
        <w:t>ощадки шириной 6м и длиной 12 -</w:t>
      </w:r>
      <w:r w:rsidRPr="00E4690E">
        <w:t xml:space="preserve"> 18 м. Минимальное расстояние между временной дорогой и складом составляет 0,5 - 1 м, а между дорогой и забором - от 1 до 1,5 м. Опасные участки дорог обозначают штриховкой</w:t>
      </w:r>
      <w:proofErr w:type="gramEnd"/>
      <w:r w:rsidRPr="00E4690E">
        <w:t>. На выезде со строительной площадки должен быть размещен пункт мытья</w:t>
      </w:r>
      <w:r>
        <w:t xml:space="preserve"> колес. По правилам пожарной безопасности необходимо запроектировать вокруг объекта круговой объезд шириной не менее 6м.</w:t>
      </w:r>
    </w:p>
    <w:p w:rsidR="00D42184" w:rsidRPr="00815AC1" w:rsidRDefault="00D42184" w:rsidP="00D30A0F">
      <w:pPr>
        <w:shd w:val="clear" w:color="auto" w:fill="FFFFFF"/>
        <w:spacing w:line="360" w:lineRule="auto"/>
        <w:ind w:firstLine="500"/>
        <w:jc w:val="both"/>
      </w:pPr>
      <w:r w:rsidRPr="00815AC1">
        <w:t xml:space="preserve">Открытые склады на строительной площадке располагают в зоне действия монтажного крана. </w:t>
      </w:r>
    </w:p>
    <w:p w:rsidR="00D42184" w:rsidRPr="00815AC1" w:rsidRDefault="00D42184" w:rsidP="00D30A0F">
      <w:pPr>
        <w:shd w:val="clear" w:color="auto" w:fill="FFFFFF"/>
        <w:spacing w:line="360" w:lineRule="auto"/>
        <w:ind w:firstLine="500"/>
        <w:jc w:val="both"/>
      </w:pPr>
      <w:r w:rsidRPr="00815AC1">
        <w:t xml:space="preserve">Временные здания размещают на участках, не подлежащих застройке и вне опасных зон работы кранов. Бытовые помещения следует располагать около входа на строительную площадку и не ближе 50 м от строящегося объекта. Расстояния между временными зданиями должно быть не менее 0,6 м. Бытовые городки оборудуются всеми необходимыми временными инженерными сетями: электроосвещением, водопроводом, канализацией, </w:t>
      </w:r>
      <w:proofErr w:type="spellStart"/>
      <w:r w:rsidRPr="00815AC1">
        <w:t>электроотоплением</w:t>
      </w:r>
      <w:proofErr w:type="spellEnd"/>
      <w:r w:rsidRPr="00815AC1">
        <w:t xml:space="preserve"> и телефонизацией. Площадь территории бытового городка на одного работающего должна составлять 8-36 кв.м. Расстояние от наиболее удаленных рабочих мест до туалетов и помещений для обогрева не должно превышать 100- 150 м.</w:t>
      </w:r>
    </w:p>
    <w:p w:rsidR="00D42184" w:rsidRPr="00815AC1" w:rsidRDefault="00D42184" w:rsidP="00D30A0F">
      <w:pPr>
        <w:shd w:val="clear" w:color="auto" w:fill="FFFFFF"/>
        <w:spacing w:line="360" w:lineRule="auto"/>
        <w:ind w:firstLine="500"/>
        <w:jc w:val="both"/>
      </w:pPr>
      <w:r w:rsidRPr="00815AC1">
        <w:t>Временная трансформаторная подстанция должна располагаться в центре электрических нагрузок и не далее 250 м от потребителей электроэнергии. От нее прокладывается электросеть непосредственно к потребителям. Сеть может быть кольцевой или радиальной. Для освещения стройплощадки и временных зданий предусматривают независимую воздушную электросеть. Расстановку прожекторов на строительной площадке производят с учетом особенностей планировки освещаемой территорий и назначением отдельных участков производства работ. Мачты могут быть расположены по периметру строительной площадки или непосредственно на освещаемой территории. Расстояние между прожекторами не должно превышать четырехкратной высоты их установки (30 - 300 м).</w:t>
      </w:r>
    </w:p>
    <w:p w:rsidR="00D42184" w:rsidRPr="00815AC1" w:rsidRDefault="00D42184" w:rsidP="00D30A0F">
      <w:pPr>
        <w:shd w:val="clear" w:color="auto" w:fill="FFFFFF"/>
        <w:spacing w:line="360" w:lineRule="auto"/>
        <w:ind w:firstLine="500"/>
        <w:jc w:val="both"/>
      </w:pPr>
      <w:r w:rsidRPr="00815AC1">
        <w:t xml:space="preserve">Сети временного водоснабжения устраивают по кольцевой, тупиковой или смешанной схеме. На водопроводной сети располагают </w:t>
      </w:r>
      <w:r>
        <w:t xml:space="preserve">пожарные гидранты на расстоянии </w:t>
      </w:r>
      <w:r w:rsidRPr="00815AC1">
        <w:t>150 м друг от друга, 5 - 50 м от возводимого здания и не далее 2 м от края дороги</w:t>
      </w:r>
      <w:r>
        <w:t>.</w:t>
      </w:r>
    </w:p>
    <w:p w:rsidR="00D42184" w:rsidRDefault="00D42184" w:rsidP="00D42184">
      <w:pPr>
        <w:pStyle w:val="1"/>
        <w:numPr>
          <w:ilvl w:val="0"/>
          <w:numId w:val="0"/>
        </w:numPr>
        <w:jc w:val="center"/>
        <w:rPr>
          <w:i w:val="0"/>
          <w:u w:val="single"/>
        </w:rPr>
      </w:pPr>
      <w:r>
        <w:rPr>
          <w:i w:val="0"/>
          <w:u w:val="single"/>
        </w:rPr>
        <w:lastRenderedPageBreak/>
        <w:t xml:space="preserve">8. </w:t>
      </w:r>
      <w:r w:rsidRPr="00D42184">
        <w:rPr>
          <w:i w:val="0"/>
          <w:u w:val="single"/>
        </w:rPr>
        <w:t>Список используемой литературы</w:t>
      </w:r>
    </w:p>
    <w:p w:rsidR="00D42184" w:rsidRPr="00D42184" w:rsidRDefault="00D42184" w:rsidP="00D42184"/>
    <w:p w:rsidR="00D42184" w:rsidRPr="00D42184" w:rsidRDefault="00D42184" w:rsidP="00FE4EAF">
      <w:pPr>
        <w:shd w:val="clear" w:color="auto" w:fill="FFFFFF"/>
        <w:tabs>
          <w:tab w:val="left" w:pos="851"/>
        </w:tabs>
        <w:spacing w:line="360" w:lineRule="auto"/>
        <w:ind w:left="851" w:hanging="284"/>
      </w:pPr>
      <w:r>
        <w:t>1.</w:t>
      </w:r>
      <w:r w:rsidRPr="00D42184">
        <w:t xml:space="preserve">Организация строительного производства. Учебник для вузов/ </w:t>
      </w:r>
      <w:proofErr w:type="spellStart"/>
      <w:r w:rsidRPr="00D42184">
        <w:t>Т.Н.Цай</w:t>
      </w:r>
      <w:proofErr w:type="spellEnd"/>
      <w:r w:rsidRPr="00D42184">
        <w:t>,</w:t>
      </w:r>
      <w:r>
        <w:t xml:space="preserve"> </w:t>
      </w:r>
      <w:r w:rsidRPr="00D42184">
        <w:t xml:space="preserve"> П.Г. Грабовый, В.А. Большаков и др. - М. Изд-во </w:t>
      </w:r>
      <w:r w:rsidRPr="00D42184">
        <w:rPr>
          <w:lang w:val="en-US"/>
        </w:rPr>
        <w:t>ABC</w:t>
      </w:r>
      <w:r w:rsidRPr="00D42184">
        <w:t>, 1999.;</w:t>
      </w:r>
    </w:p>
    <w:p w:rsidR="00D42184" w:rsidRPr="00D42184" w:rsidRDefault="00D42184" w:rsidP="00D42184">
      <w:pPr>
        <w:pStyle w:val="21"/>
        <w:spacing w:line="360" w:lineRule="auto"/>
        <w:ind w:firstLine="567"/>
        <w:rPr>
          <w:noProof/>
        </w:rPr>
      </w:pPr>
      <w:r w:rsidRPr="00D42184">
        <w:rPr>
          <w:noProof/>
        </w:rPr>
        <w:t>2. Абрамов Л.И. – “Организация и планирование строительного производства.”</w:t>
      </w:r>
    </w:p>
    <w:p w:rsidR="00D42184" w:rsidRPr="00D42184" w:rsidRDefault="00D42184" w:rsidP="00D42184">
      <w:pPr>
        <w:pStyle w:val="21"/>
        <w:spacing w:line="360" w:lineRule="auto"/>
        <w:ind w:firstLine="567"/>
        <w:rPr>
          <w:noProof/>
        </w:rPr>
      </w:pPr>
      <w:r w:rsidRPr="00D42184">
        <w:rPr>
          <w:noProof/>
        </w:rPr>
        <w:t>3. Волков Д.П. – “Строительные машины.”</w:t>
      </w:r>
    </w:p>
    <w:p w:rsidR="00D42184" w:rsidRPr="00D42184" w:rsidRDefault="00D42184" w:rsidP="00D42184">
      <w:pPr>
        <w:shd w:val="clear" w:color="auto" w:fill="FFFFFF"/>
        <w:tabs>
          <w:tab w:val="left" w:pos="553"/>
        </w:tabs>
        <w:spacing w:line="360" w:lineRule="auto"/>
        <w:ind w:firstLine="567"/>
      </w:pPr>
      <w:r w:rsidRPr="00D42184">
        <w:t xml:space="preserve">3. </w:t>
      </w:r>
      <w:proofErr w:type="spellStart"/>
      <w:r w:rsidRPr="00D42184">
        <w:t>СНиП</w:t>
      </w:r>
      <w:proofErr w:type="spellEnd"/>
      <w:r w:rsidRPr="00D42184">
        <w:t xml:space="preserve"> 12-01 -2004. Организация строительства;</w:t>
      </w:r>
    </w:p>
    <w:p w:rsidR="00D42184" w:rsidRPr="00D42184" w:rsidRDefault="00D42184" w:rsidP="00D42184">
      <w:pPr>
        <w:shd w:val="clear" w:color="auto" w:fill="FFFFFF"/>
        <w:tabs>
          <w:tab w:val="left" w:pos="562"/>
        </w:tabs>
        <w:spacing w:line="360" w:lineRule="auto"/>
        <w:ind w:firstLine="567"/>
      </w:pPr>
      <w:r w:rsidRPr="00D42184">
        <w:t xml:space="preserve">4. </w:t>
      </w:r>
      <w:proofErr w:type="spellStart"/>
      <w:r w:rsidRPr="00D42184">
        <w:t>СНиП</w:t>
      </w:r>
      <w:proofErr w:type="spellEnd"/>
      <w:r w:rsidRPr="00D42184">
        <w:t xml:space="preserve"> 1.04.03-85*. Нормы продолжительности строительства;</w:t>
      </w:r>
    </w:p>
    <w:p w:rsidR="00D42184" w:rsidRPr="00D42184" w:rsidRDefault="00D42184" w:rsidP="00D42184">
      <w:pPr>
        <w:shd w:val="clear" w:color="auto" w:fill="FFFFFF"/>
        <w:tabs>
          <w:tab w:val="left" w:pos="562"/>
        </w:tabs>
        <w:spacing w:line="360" w:lineRule="auto"/>
        <w:ind w:firstLine="567"/>
      </w:pPr>
      <w:r w:rsidRPr="00D42184">
        <w:t xml:space="preserve">5. </w:t>
      </w:r>
      <w:proofErr w:type="spellStart"/>
      <w:r w:rsidRPr="00D42184">
        <w:t>СНиП</w:t>
      </w:r>
      <w:proofErr w:type="spellEnd"/>
      <w:r w:rsidRPr="00D42184">
        <w:t xml:space="preserve"> 12-03-2001. Безопасность труда в строительстве.</w:t>
      </w:r>
    </w:p>
    <w:p w:rsidR="00957D0A" w:rsidRPr="00860384" w:rsidRDefault="00957D0A" w:rsidP="0074679D">
      <w:pPr>
        <w:ind w:firstLine="709"/>
      </w:pPr>
    </w:p>
    <w:sectPr w:rsidR="00957D0A" w:rsidRPr="00860384" w:rsidSect="00BC2A9F">
      <w:pgSz w:w="11906" w:h="16838"/>
      <w:pgMar w:top="426" w:right="566"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1"/>
      <w:lvlText w:val="%1."/>
      <w:legacy w:legacy="1" w:legacySpace="0" w:legacyIndent="709"/>
      <w:lvlJc w:val="left"/>
      <w:pPr>
        <w:ind w:left="709" w:hanging="709"/>
      </w:pPr>
    </w:lvl>
    <w:lvl w:ilvl="1">
      <w:start w:val="1"/>
      <w:numFmt w:val="decimal"/>
      <w:pStyle w:val="2"/>
      <w:lvlText w:val="%1.%2."/>
      <w:legacy w:legacy="1" w:legacySpace="0" w:legacyIndent="708"/>
      <w:lvlJc w:val="left"/>
      <w:pPr>
        <w:ind w:left="1417" w:hanging="708"/>
      </w:pPr>
    </w:lvl>
    <w:lvl w:ilvl="2">
      <w:start w:val="1"/>
      <w:numFmt w:val="decimal"/>
      <w:pStyle w:val="3"/>
      <w:lvlText w:val="%1.%2.%3."/>
      <w:legacy w:legacy="1" w:legacySpace="0" w:legacyIndent="708"/>
      <w:lvlJc w:val="left"/>
      <w:pPr>
        <w:ind w:left="2125" w:hanging="708"/>
      </w:pPr>
    </w:lvl>
    <w:lvl w:ilvl="3">
      <w:start w:val="1"/>
      <w:numFmt w:val="decimal"/>
      <w:pStyle w:val="4"/>
      <w:lvlText w:val="%1.%2.%3.%4."/>
      <w:legacy w:legacy="1" w:legacySpace="0" w:legacyIndent="708"/>
      <w:lvlJc w:val="left"/>
      <w:pPr>
        <w:ind w:left="2833" w:hanging="708"/>
      </w:pPr>
    </w:lvl>
    <w:lvl w:ilvl="4">
      <w:start w:val="1"/>
      <w:numFmt w:val="decimal"/>
      <w:pStyle w:val="5"/>
      <w:lvlText w:val="%1.%2.%3.%4.%5."/>
      <w:legacy w:legacy="1" w:legacySpace="0" w:legacyIndent="708"/>
      <w:lvlJc w:val="left"/>
      <w:pPr>
        <w:ind w:left="3541" w:hanging="708"/>
      </w:pPr>
    </w:lvl>
    <w:lvl w:ilvl="5">
      <w:start w:val="1"/>
      <w:numFmt w:val="decimal"/>
      <w:pStyle w:val="6"/>
      <w:lvlText w:val="%1.%2.%3.%4.%5.%6."/>
      <w:legacy w:legacy="1" w:legacySpace="0" w:legacyIndent="708"/>
      <w:lvlJc w:val="left"/>
      <w:pPr>
        <w:ind w:left="4249" w:hanging="708"/>
      </w:pPr>
    </w:lvl>
    <w:lvl w:ilvl="6">
      <w:start w:val="1"/>
      <w:numFmt w:val="decimal"/>
      <w:lvlText w:val="%1.%2.%3.%4.%5.%6.%7."/>
      <w:legacy w:legacy="1" w:legacySpace="0" w:legacyIndent="708"/>
      <w:lvlJc w:val="left"/>
      <w:pPr>
        <w:ind w:left="4957" w:hanging="708"/>
      </w:pPr>
    </w:lvl>
    <w:lvl w:ilvl="7">
      <w:start w:val="1"/>
      <w:numFmt w:val="decimal"/>
      <w:lvlText w:val="%1.%2.%3.%4.%5.%6.%7.%8."/>
      <w:legacy w:legacy="1" w:legacySpace="0" w:legacyIndent="708"/>
      <w:lvlJc w:val="left"/>
      <w:pPr>
        <w:ind w:left="5665" w:hanging="708"/>
      </w:pPr>
    </w:lvl>
    <w:lvl w:ilvl="8">
      <w:start w:val="1"/>
      <w:numFmt w:val="decimal"/>
      <w:lvlText w:val="%1.%2.%3.%4.%5.%6.%7.%8.%9."/>
      <w:legacy w:legacy="1" w:legacySpace="0" w:legacyIndent="708"/>
      <w:lvlJc w:val="left"/>
      <w:pPr>
        <w:ind w:left="6373" w:hanging="708"/>
      </w:pPr>
    </w:lvl>
  </w:abstractNum>
  <w:abstractNum w:abstractNumId="1">
    <w:nsid w:val="00FC724F"/>
    <w:multiLevelType w:val="hybridMultilevel"/>
    <w:tmpl w:val="2C40EDA2"/>
    <w:lvl w:ilvl="0" w:tplc="5F36F1A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7CF4BB7"/>
    <w:multiLevelType w:val="hybridMultilevel"/>
    <w:tmpl w:val="B822A5F6"/>
    <w:lvl w:ilvl="0" w:tplc="9AAAF5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9AE1BA1"/>
    <w:multiLevelType w:val="hybridMultilevel"/>
    <w:tmpl w:val="0BA6252A"/>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9612CD"/>
    <w:multiLevelType w:val="multilevel"/>
    <w:tmpl w:val="D7D2375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8616633"/>
    <w:multiLevelType w:val="hybridMultilevel"/>
    <w:tmpl w:val="9196AD2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EA4220"/>
    <w:multiLevelType w:val="hybridMultilevel"/>
    <w:tmpl w:val="33D26BB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
    <w:nsid w:val="1EED139A"/>
    <w:multiLevelType w:val="multilevel"/>
    <w:tmpl w:val="77B84548"/>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nsid w:val="25821673"/>
    <w:multiLevelType w:val="hybridMultilevel"/>
    <w:tmpl w:val="51940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0E7F37"/>
    <w:multiLevelType w:val="hybridMultilevel"/>
    <w:tmpl w:val="487ACBD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2583935"/>
    <w:multiLevelType w:val="hybridMultilevel"/>
    <w:tmpl w:val="E0BE5BD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nsid w:val="5684549B"/>
    <w:multiLevelType w:val="hybridMultilevel"/>
    <w:tmpl w:val="6A7232D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26E6E43"/>
    <w:multiLevelType w:val="hybridMultilevel"/>
    <w:tmpl w:val="57143438"/>
    <w:lvl w:ilvl="0" w:tplc="B1720252">
      <w:start w:val="3"/>
      <w:numFmt w:val="decimal"/>
      <w:lvlText w:val="%1."/>
      <w:lvlJc w:val="left"/>
      <w:pPr>
        <w:ind w:left="644" w:hanging="360"/>
      </w:pPr>
      <w:rPr>
        <w:rFonts w:hint="default"/>
        <w:b w:val="0"/>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6C385F57"/>
    <w:multiLevelType w:val="hybridMultilevel"/>
    <w:tmpl w:val="BD6EDB2C"/>
    <w:lvl w:ilvl="0" w:tplc="D9900922">
      <w:start w:val="3"/>
      <w:numFmt w:val="decimal"/>
      <w:lvlText w:val="%1."/>
      <w:lvlJc w:val="left"/>
      <w:pPr>
        <w:ind w:left="1004" w:hanging="360"/>
      </w:pPr>
      <w:rPr>
        <w:rFonts w:hint="default"/>
        <w:b w:val="0"/>
        <w:sz w:val="24"/>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nsid w:val="6EC556C9"/>
    <w:multiLevelType w:val="multilevel"/>
    <w:tmpl w:val="2FEE2D56"/>
    <w:lvl w:ilvl="0">
      <w:start w:val="1"/>
      <w:numFmt w:val="decimal"/>
      <w:lvlText w:val="%1."/>
      <w:lvlJc w:val="left"/>
      <w:pPr>
        <w:ind w:left="644"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nsid w:val="758D63C6"/>
    <w:multiLevelType w:val="hybridMultilevel"/>
    <w:tmpl w:val="4F5CD020"/>
    <w:lvl w:ilvl="0" w:tplc="7152C7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9"/>
  </w:num>
  <w:num w:numId="3">
    <w:abstractNumId w:val="11"/>
  </w:num>
  <w:num w:numId="4">
    <w:abstractNumId w:val="12"/>
  </w:num>
  <w:num w:numId="5">
    <w:abstractNumId w:val="13"/>
  </w:num>
  <w:num w:numId="6">
    <w:abstractNumId w:val="0"/>
  </w:num>
  <w:num w:numId="7">
    <w:abstractNumId w:val="10"/>
  </w:num>
  <w:num w:numId="8">
    <w:abstractNumId w:val="0"/>
  </w:num>
  <w:num w:numId="9">
    <w:abstractNumId w:val="6"/>
  </w:num>
  <w:num w:numId="10">
    <w:abstractNumId w:val="15"/>
  </w:num>
  <w:num w:numId="11">
    <w:abstractNumId w:val="14"/>
  </w:num>
  <w:num w:numId="12">
    <w:abstractNumId w:val="7"/>
  </w:num>
  <w:num w:numId="13">
    <w:abstractNumId w:val="3"/>
  </w:num>
  <w:num w:numId="14">
    <w:abstractNumId w:val="4"/>
  </w:num>
  <w:num w:numId="15">
    <w:abstractNumId w:val="1"/>
  </w:num>
  <w:num w:numId="16">
    <w:abstractNumId w:val="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compat/>
  <w:rsids>
    <w:rsidRoot w:val="00BA4070"/>
    <w:rsid w:val="00015821"/>
    <w:rsid w:val="0002109C"/>
    <w:rsid w:val="00032EAC"/>
    <w:rsid w:val="00042F5D"/>
    <w:rsid w:val="000520AB"/>
    <w:rsid w:val="00094B96"/>
    <w:rsid w:val="000A189C"/>
    <w:rsid w:val="000C7609"/>
    <w:rsid w:val="000D11E7"/>
    <w:rsid w:val="000F441B"/>
    <w:rsid w:val="000F4CB8"/>
    <w:rsid w:val="00102129"/>
    <w:rsid w:val="0010364E"/>
    <w:rsid w:val="00107451"/>
    <w:rsid w:val="001424FE"/>
    <w:rsid w:val="00143DC9"/>
    <w:rsid w:val="00150E90"/>
    <w:rsid w:val="001745BA"/>
    <w:rsid w:val="001843D4"/>
    <w:rsid w:val="00196E1C"/>
    <w:rsid w:val="001B4709"/>
    <w:rsid w:val="001E75D5"/>
    <w:rsid w:val="00216B9F"/>
    <w:rsid w:val="00244ECA"/>
    <w:rsid w:val="002621C9"/>
    <w:rsid w:val="002A5D88"/>
    <w:rsid w:val="002B5B32"/>
    <w:rsid w:val="002E448D"/>
    <w:rsid w:val="002E484E"/>
    <w:rsid w:val="00337DAC"/>
    <w:rsid w:val="003E2139"/>
    <w:rsid w:val="003E55F6"/>
    <w:rsid w:val="00414590"/>
    <w:rsid w:val="00423E38"/>
    <w:rsid w:val="004333F6"/>
    <w:rsid w:val="00433C0B"/>
    <w:rsid w:val="004628CE"/>
    <w:rsid w:val="00473DAA"/>
    <w:rsid w:val="004825E1"/>
    <w:rsid w:val="0048669C"/>
    <w:rsid w:val="00486F8E"/>
    <w:rsid w:val="0049015B"/>
    <w:rsid w:val="004A13BC"/>
    <w:rsid w:val="004B483F"/>
    <w:rsid w:val="004B744D"/>
    <w:rsid w:val="005052F9"/>
    <w:rsid w:val="005060F1"/>
    <w:rsid w:val="00511273"/>
    <w:rsid w:val="005231AD"/>
    <w:rsid w:val="0052417F"/>
    <w:rsid w:val="00533B8C"/>
    <w:rsid w:val="00544176"/>
    <w:rsid w:val="00555D38"/>
    <w:rsid w:val="0057633E"/>
    <w:rsid w:val="00580C9E"/>
    <w:rsid w:val="005837A7"/>
    <w:rsid w:val="005A3FAA"/>
    <w:rsid w:val="005A783D"/>
    <w:rsid w:val="005B433F"/>
    <w:rsid w:val="005C32CC"/>
    <w:rsid w:val="00620573"/>
    <w:rsid w:val="006440EF"/>
    <w:rsid w:val="0065389A"/>
    <w:rsid w:val="0066492A"/>
    <w:rsid w:val="00673315"/>
    <w:rsid w:val="00675416"/>
    <w:rsid w:val="00690322"/>
    <w:rsid w:val="00690ED1"/>
    <w:rsid w:val="00694F90"/>
    <w:rsid w:val="006A5F12"/>
    <w:rsid w:val="006B09DE"/>
    <w:rsid w:val="00740CD4"/>
    <w:rsid w:val="0074679D"/>
    <w:rsid w:val="0077455C"/>
    <w:rsid w:val="00797D1E"/>
    <w:rsid w:val="007A1081"/>
    <w:rsid w:val="007A732F"/>
    <w:rsid w:val="007A791D"/>
    <w:rsid w:val="007B1AA1"/>
    <w:rsid w:val="00803AD0"/>
    <w:rsid w:val="0080462F"/>
    <w:rsid w:val="008170F1"/>
    <w:rsid w:val="00831D26"/>
    <w:rsid w:val="00845ED0"/>
    <w:rsid w:val="00860384"/>
    <w:rsid w:val="00890453"/>
    <w:rsid w:val="008D0AE8"/>
    <w:rsid w:val="008D1B68"/>
    <w:rsid w:val="008F1098"/>
    <w:rsid w:val="00901997"/>
    <w:rsid w:val="00922376"/>
    <w:rsid w:val="00957D0A"/>
    <w:rsid w:val="00965FC7"/>
    <w:rsid w:val="0097074D"/>
    <w:rsid w:val="00972687"/>
    <w:rsid w:val="009D78DD"/>
    <w:rsid w:val="009F4889"/>
    <w:rsid w:val="00A35D93"/>
    <w:rsid w:val="00A54DCF"/>
    <w:rsid w:val="00A65783"/>
    <w:rsid w:val="00A84778"/>
    <w:rsid w:val="00AA5187"/>
    <w:rsid w:val="00AB58B7"/>
    <w:rsid w:val="00AC2AB6"/>
    <w:rsid w:val="00B222CD"/>
    <w:rsid w:val="00B64391"/>
    <w:rsid w:val="00B7584D"/>
    <w:rsid w:val="00B956C7"/>
    <w:rsid w:val="00BA4070"/>
    <w:rsid w:val="00BC2A9F"/>
    <w:rsid w:val="00BC4928"/>
    <w:rsid w:val="00BC7A98"/>
    <w:rsid w:val="00C243E1"/>
    <w:rsid w:val="00C26A39"/>
    <w:rsid w:val="00C44606"/>
    <w:rsid w:val="00C8110E"/>
    <w:rsid w:val="00C837D6"/>
    <w:rsid w:val="00CD4CF0"/>
    <w:rsid w:val="00CE307C"/>
    <w:rsid w:val="00CF2990"/>
    <w:rsid w:val="00D1177B"/>
    <w:rsid w:val="00D1279B"/>
    <w:rsid w:val="00D30370"/>
    <w:rsid w:val="00D30A0F"/>
    <w:rsid w:val="00D42184"/>
    <w:rsid w:val="00D44269"/>
    <w:rsid w:val="00D55221"/>
    <w:rsid w:val="00D5536C"/>
    <w:rsid w:val="00D943AE"/>
    <w:rsid w:val="00DD0454"/>
    <w:rsid w:val="00DD545F"/>
    <w:rsid w:val="00E17A10"/>
    <w:rsid w:val="00E26266"/>
    <w:rsid w:val="00E33A9D"/>
    <w:rsid w:val="00E8402C"/>
    <w:rsid w:val="00EC0826"/>
    <w:rsid w:val="00ED1A43"/>
    <w:rsid w:val="00EE3082"/>
    <w:rsid w:val="00F0438A"/>
    <w:rsid w:val="00F35F9F"/>
    <w:rsid w:val="00F41D5B"/>
    <w:rsid w:val="00F4786F"/>
    <w:rsid w:val="00F56B6D"/>
    <w:rsid w:val="00F8436E"/>
    <w:rsid w:val="00F95099"/>
    <w:rsid w:val="00FC1356"/>
    <w:rsid w:val="00FE4EAF"/>
    <w:rsid w:val="00FE5A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07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4679D"/>
    <w:pPr>
      <w:keepNext/>
      <w:numPr>
        <w:numId w:val="6"/>
      </w:numPr>
      <w:outlineLvl w:val="0"/>
    </w:pPr>
    <w:rPr>
      <w:b/>
      <w:bCs/>
      <w:i/>
      <w:iCs/>
    </w:rPr>
  </w:style>
  <w:style w:type="paragraph" w:styleId="2">
    <w:name w:val="heading 2"/>
    <w:basedOn w:val="a"/>
    <w:next w:val="a"/>
    <w:link w:val="20"/>
    <w:qFormat/>
    <w:rsid w:val="0074679D"/>
    <w:pPr>
      <w:keepNext/>
      <w:numPr>
        <w:ilvl w:val="1"/>
        <w:numId w:val="6"/>
      </w:numPr>
      <w:outlineLvl w:val="1"/>
    </w:pPr>
    <w:rPr>
      <w:i/>
      <w:iCs/>
    </w:rPr>
  </w:style>
  <w:style w:type="paragraph" w:styleId="3">
    <w:name w:val="heading 3"/>
    <w:basedOn w:val="a"/>
    <w:next w:val="a"/>
    <w:link w:val="30"/>
    <w:qFormat/>
    <w:rsid w:val="0074679D"/>
    <w:pPr>
      <w:keepNext/>
      <w:numPr>
        <w:ilvl w:val="2"/>
        <w:numId w:val="6"/>
      </w:numPr>
      <w:outlineLvl w:val="2"/>
    </w:pPr>
    <w:rPr>
      <w:b/>
      <w:bCs/>
      <w:i/>
      <w:iCs/>
    </w:rPr>
  </w:style>
  <w:style w:type="paragraph" w:styleId="4">
    <w:name w:val="heading 4"/>
    <w:basedOn w:val="a"/>
    <w:next w:val="a"/>
    <w:link w:val="40"/>
    <w:qFormat/>
    <w:rsid w:val="0074679D"/>
    <w:pPr>
      <w:keepNext/>
      <w:numPr>
        <w:ilvl w:val="3"/>
        <w:numId w:val="6"/>
      </w:numPr>
      <w:outlineLvl w:val="3"/>
    </w:pPr>
    <w:rPr>
      <w:b/>
      <w:bCs/>
      <w:i/>
      <w:iCs/>
    </w:rPr>
  </w:style>
  <w:style w:type="paragraph" w:styleId="5">
    <w:name w:val="heading 5"/>
    <w:basedOn w:val="a"/>
    <w:next w:val="a"/>
    <w:link w:val="50"/>
    <w:qFormat/>
    <w:rsid w:val="0074679D"/>
    <w:pPr>
      <w:keepNext/>
      <w:numPr>
        <w:ilvl w:val="4"/>
        <w:numId w:val="6"/>
      </w:numPr>
      <w:outlineLvl w:val="4"/>
    </w:pPr>
    <w:rPr>
      <w:i/>
      <w:iCs/>
    </w:rPr>
  </w:style>
  <w:style w:type="paragraph" w:styleId="6">
    <w:name w:val="heading 6"/>
    <w:basedOn w:val="a"/>
    <w:next w:val="a"/>
    <w:link w:val="60"/>
    <w:qFormat/>
    <w:rsid w:val="0074679D"/>
    <w:pPr>
      <w:keepNext/>
      <w:numPr>
        <w:ilvl w:val="5"/>
        <w:numId w:val="6"/>
      </w:numPr>
      <w:outlineLvl w:val="5"/>
    </w:pPr>
    <w:rPr>
      <w: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4070"/>
    <w:pPr>
      <w:ind w:left="720"/>
      <w:contextualSpacing/>
    </w:pPr>
  </w:style>
  <w:style w:type="paragraph" w:styleId="a4">
    <w:name w:val="header"/>
    <w:basedOn w:val="a"/>
    <w:link w:val="a5"/>
    <w:rsid w:val="00473DAA"/>
    <w:pPr>
      <w:tabs>
        <w:tab w:val="center" w:pos="4677"/>
        <w:tab w:val="right" w:pos="9355"/>
      </w:tabs>
    </w:pPr>
  </w:style>
  <w:style w:type="character" w:customStyle="1" w:styleId="a5">
    <w:name w:val="Верхний колонтитул Знак"/>
    <w:basedOn w:val="a0"/>
    <w:link w:val="a4"/>
    <w:rsid w:val="00473DAA"/>
    <w:rPr>
      <w:rFonts w:ascii="Times New Roman" w:eastAsia="Times New Roman" w:hAnsi="Times New Roman" w:cs="Times New Roman"/>
      <w:sz w:val="24"/>
      <w:szCs w:val="24"/>
      <w:lang w:eastAsia="ru-RU"/>
    </w:rPr>
  </w:style>
  <w:style w:type="table" w:styleId="a6">
    <w:name w:val="Table Grid"/>
    <w:basedOn w:val="a1"/>
    <w:uiPriority w:val="59"/>
    <w:rsid w:val="00486F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74679D"/>
    <w:rPr>
      <w:rFonts w:ascii="Times New Roman" w:eastAsia="Times New Roman" w:hAnsi="Times New Roman" w:cs="Times New Roman"/>
      <w:b/>
      <w:bCs/>
      <w:i/>
      <w:iCs/>
      <w:sz w:val="24"/>
      <w:szCs w:val="24"/>
      <w:lang w:eastAsia="ru-RU"/>
    </w:rPr>
  </w:style>
  <w:style w:type="character" w:customStyle="1" w:styleId="20">
    <w:name w:val="Заголовок 2 Знак"/>
    <w:basedOn w:val="a0"/>
    <w:link w:val="2"/>
    <w:rsid w:val="0074679D"/>
    <w:rPr>
      <w:rFonts w:ascii="Times New Roman" w:eastAsia="Times New Roman" w:hAnsi="Times New Roman" w:cs="Times New Roman"/>
      <w:i/>
      <w:iCs/>
      <w:sz w:val="24"/>
      <w:szCs w:val="24"/>
      <w:lang w:eastAsia="ru-RU"/>
    </w:rPr>
  </w:style>
  <w:style w:type="character" w:customStyle="1" w:styleId="30">
    <w:name w:val="Заголовок 3 Знак"/>
    <w:basedOn w:val="a0"/>
    <w:link w:val="3"/>
    <w:rsid w:val="0074679D"/>
    <w:rPr>
      <w:rFonts w:ascii="Times New Roman" w:eastAsia="Times New Roman" w:hAnsi="Times New Roman" w:cs="Times New Roman"/>
      <w:b/>
      <w:bCs/>
      <w:i/>
      <w:iCs/>
      <w:sz w:val="24"/>
      <w:szCs w:val="24"/>
      <w:lang w:eastAsia="ru-RU"/>
    </w:rPr>
  </w:style>
  <w:style w:type="character" w:customStyle="1" w:styleId="40">
    <w:name w:val="Заголовок 4 Знак"/>
    <w:basedOn w:val="a0"/>
    <w:link w:val="4"/>
    <w:rsid w:val="0074679D"/>
    <w:rPr>
      <w:rFonts w:ascii="Times New Roman" w:eastAsia="Times New Roman" w:hAnsi="Times New Roman" w:cs="Times New Roman"/>
      <w:b/>
      <w:bCs/>
      <w:i/>
      <w:iCs/>
      <w:sz w:val="24"/>
      <w:szCs w:val="24"/>
      <w:lang w:eastAsia="ru-RU"/>
    </w:rPr>
  </w:style>
  <w:style w:type="character" w:customStyle="1" w:styleId="50">
    <w:name w:val="Заголовок 5 Знак"/>
    <w:basedOn w:val="a0"/>
    <w:link w:val="5"/>
    <w:rsid w:val="0074679D"/>
    <w:rPr>
      <w:rFonts w:ascii="Times New Roman" w:eastAsia="Times New Roman" w:hAnsi="Times New Roman" w:cs="Times New Roman"/>
      <w:i/>
      <w:iCs/>
      <w:sz w:val="24"/>
      <w:szCs w:val="24"/>
      <w:lang w:eastAsia="ru-RU"/>
    </w:rPr>
  </w:style>
  <w:style w:type="character" w:customStyle="1" w:styleId="60">
    <w:name w:val="Заголовок 6 Знак"/>
    <w:basedOn w:val="a0"/>
    <w:link w:val="6"/>
    <w:rsid w:val="0074679D"/>
    <w:rPr>
      <w:rFonts w:ascii="Times New Roman" w:eastAsia="Times New Roman" w:hAnsi="Times New Roman" w:cs="Times New Roman"/>
      <w:i/>
      <w:sz w:val="24"/>
      <w:szCs w:val="24"/>
      <w:lang w:eastAsia="ru-RU"/>
    </w:rPr>
  </w:style>
  <w:style w:type="paragraph" w:styleId="a7">
    <w:name w:val="Balloon Text"/>
    <w:basedOn w:val="a"/>
    <w:link w:val="a8"/>
    <w:uiPriority w:val="99"/>
    <w:semiHidden/>
    <w:unhideWhenUsed/>
    <w:rsid w:val="002A5D88"/>
    <w:rPr>
      <w:rFonts w:ascii="Tahoma" w:hAnsi="Tahoma" w:cs="Tahoma"/>
      <w:sz w:val="16"/>
      <w:szCs w:val="16"/>
    </w:rPr>
  </w:style>
  <w:style w:type="character" w:customStyle="1" w:styleId="a8">
    <w:name w:val="Текст выноски Знак"/>
    <w:basedOn w:val="a0"/>
    <w:link w:val="a7"/>
    <w:uiPriority w:val="99"/>
    <w:semiHidden/>
    <w:rsid w:val="002A5D88"/>
    <w:rPr>
      <w:rFonts w:ascii="Tahoma" w:eastAsia="Times New Roman" w:hAnsi="Tahoma" w:cs="Tahoma"/>
      <w:sz w:val="16"/>
      <w:szCs w:val="16"/>
      <w:lang w:eastAsia="ru-RU"/>
    </w:rPr>
  </w:style>
  <w:style w:type="paragraph" w:customStyle="1" w:styleId="Heading">
    <w:name w:val="Heading"/>
    <w:rsid w:val="004B483F"/>
    <w:pPr>
      <w:widowControl w:val="0"/>
      <w:autoSpaceDE w:val="0"/>
      <w:autoSpaceDN w:val="0"/>
      <w:adjustRightInd w:val="0"/>
      <w:spacing w:after="0" w:line="240" w:lineRule="auto"/>
    </w:pPr>
    <w:rPr>
      <w:rFonts w:ascii="Arial" w:eastAsia="Times New Roman" w:hAnsi="Arial" w:cs="Arial"/>
      <w:b/>
      <w:bCs/>
      <w:lang w:eastAsia="ru-RU"/>
    </w:rPr>
  </w:style>
  <w:style w:type="paragraph" w:styleId="21">
    <w:name w:val="Body Text Indent 2"/>
    <w:basedOn w:val="a"/>
    <w:link w:val="22"/>
    <w:rsid w:val="00D42184"/>
    <w:pPr>
      <w:ind w:firstLine="720"/>
    </w:pPr>
  </w:style>
  <w:style w:type="character" w:customStyle="1" w:styleId="22">
    <w:name w:val="Основной текст с отступом 2 Знак"/>
    <w:basedOn w:val="a0"/>
    <w:link w:val="21"/>
    <w:rsid w:val="00D4218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30953186">
      <w:bodyDiv w:val="1"/>
      <w:marLeft w:val="0"/>
      <w:marRight w:val="0"/>
      <w:marTop w:val="0"/>
      <w:marBottom w:val="0"/>
      <w:divBdr>
        <w:top w:val="none" w:sz="0" w:space="0" w:color="auto"/>
        <w:left w:val="none" w:sz="0" w:space="0" w:color="auto"/>
        <w:bottom w:val="none" w:sz="0" w:space="0" w:color="auto"/>
        <w:right w:val="none" w:sz="0" w:space="0" w:color="auto"/>
      </w:divBdr>
    </w:div>
    <w:div w:id="186070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21.bin"/><Relationship Id="rId50" Type="http://schemas.openxmlformats.org/officeDocument/2006/relationships/image" Target="media/image24.wmf"/><Relationship Id="rId55" Type="http://schemas.openxmlformats.org/officeDocument/2006/relationships/oleObject" Target="embeddings/oleObject25.bin"/><Relationship Id="rId63" Type="http://schemas.openxmlformats.org/officeDocument/2006/relationships/oleObject" Target="embeddings/oleObject29.bin"/><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6.bin"/><Relationship Id="rId40" Type="http://schemas.openxmlformats.org/officeDocument/2006/relationships/image" Target="media/image19.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8.wmf"/><Relationship Id="rId66" Type="http://schemas.openxmlformats.org/officeDocument/2006/relationships/fontTable" Target="fontTable.xml"/><Relationship Id="rId5" Type="http://schemas.openxmlformats.org/officeDocument/2006/relationships/image" Target="media/image1.tif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2.bin"/><Relationship Id="rId57" Type="http://schemas.openxmlformats.org/officeDocument/2006/relationships/oleObject" Target="embeddings/oleObject26.bin"/><Relationship Id="rId61" Type="http://schemas.openxmlformats.org/officeDocument/2006/relationships/oleObject" Target="embeddings/oleObject28.bin"/><Relationship Id="rId10" Type="http://schemas.openxmlformats.org/officeDocument/2006/relationships/image" Target="media/image4.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30.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8" Type="http://schemas.openxmlformats.org/officeDocument/2006/relationships/image" Target="media/image3.wmf"/><Relationship Id="rId51" Type="http://schemas.openxmlformats.org/officeDocument/2006/relationships/oleObject" Target="embeddings/oleObject23.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7.bin"/><Relationship Id="rId67" Type="http://schemas.openxmlformats.org/officeDocument/2006/relationships/theme" Target="theme/theme1.xml"/><Relationship Id="rId20" Type="http://schemas.openxmlformats.org/officeDocument/2006/relationships/image" Target="media/image9.wmf"/><Relationship Id="rId41" Type="http://schemas.openxmlformats.org/officeDocument/2006/relationships/oleObject" Target="embeddings/oleObject18.bin"/><Relationship Id="rId54" Type="http://schemas.openxmlformats.org/officeDocument/2006/relationships/image" Target="media/image26.wmf"/><Relationship Id="rId62" Type="http://schemas.openxmlformats.org/officeDocument/2006/relationships/image" Target="media/image3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1457</TotalTime>
  <Pages>19</Pages>
  <Words>3697</Words>
  <Characters>21075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Анна</cp:lastModifiedBy>
  <cp:revision>105</cp:revision>
  <dcterms:created xsi:type="dcterms:W3CDTF">2011-03-24T12:37:00Z</dcterms:created>
  <dcterms:modified xsi:type="dcterms:W3CDTF">2011-04-14T12:15:00Z</dcterms:modified>
</cp:coreProperties>
</file>